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E4CA3B0" w:rsidR="004D0E7C" w:rsidRDefault="00C72BDF" w:rsidP="620126BA">
      <w:pPr>
        <w:jc w:val="center"/>
        <w:rPr>
          <w:rFonts w:ascii="Verdana" w:hAnsi="Verdana"/>
          <w:b/>
          <w:bCs/>
        </w:rPr>
      </w:pPr>
      <w:r>
        <w:rPr>
          <w:noProof/>
        </w:rPr>
        <w:drawing>
          <wp:inline distT="0" distB="0" distL="0" distR="0" wp14:anchorId="13036466" wp14:editId="3B672CEE">
            <wp:extent cx="1745145" cy="2200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145" cy="2200275"/>
                    </a:xfrm>
                    <a:prstGeom prst="rect">
                      <a:avLst/>
                    </a:prstGeom>
                  </pic:spPr>
                </pic:pic>
              </a:graphicData>
            </a:graphic>
          </wp:inline>
        </w:drawing>
      </w:r>
    </w:p>
    <w:p w14:paraId="0A37501D" w14:textId="77777777" w:rsidR="004D0E7C" w:rsidRPr="00B3515F" w:rsidRDefault="004D0E7C" w:rsidP="004D0E7C">
      <w:pPr>
        <w:jc w:val="center"/>
        <w:rPr>
          <w:rFonts w:ascii="Verdana" w:hAnsi="Verdana"/>
          <w:b/>
          <w:color w:val="7030A0"/>
          <w:sz w:val="30"/>
          <w:szCs w:val="30"/>
        </w:rPr>
      </w:pPr>
    </w:p>
    <w:p w14:paraId="566EC747" w14:textId="77777777" w:rsidR="004D0E7C" w:rsidRPr="00B3515F" w:rsidRDefault="004D0E7C" w:rsidP="004D0E7C">
      <w:pPr>
        <w:jc w:val="center"/>
        <w:rPr>
          <w:rFonts w:ascii="Verdana" w:hAnsi="Verdana"/>
          <w:b/>
          <w:color w:val="7030A0"/>
          <w:sz w:val="30"/>
          <w:szCs w:val="30"/>
        </w:rPr>
      </w:pPr>
      <w:r w:rsidRPr="00B3515F">
        <w:rPr>
          <w:rFonts w:ascii="Verdana" w:hAnsi="Verdana"/>
          <w:b/>
          <w:color w:val="7030A0"/>
          <w:sz w:val="30"/>
          <w:szCs w:val="30"/>
        </w:rPr>
        <w:t xml:space="preserve">EQUALITY </w:t>
      </w:r>
      <w:r w:rsidR="00407987" w:rsidRPr="00B3515F">
        <w:rPr>
          <w:rFonts w:ascii="Verdana" w:hAnsi="Verdana"/>
          <w:b/>
          <w:color w:val="7030A0"/>
          <w:sz w:val="30"/>
          <w:szCs w:val="30"/>
        </w:rPr>
        <w:t xml:space="preserve">OPPORTUNITIES </w:t>
      </w:r>
      <w:r w:rsidRPr="00B3515F">
        <w:rPr>
          <w:rFonts w:ascii="Verdana" w:hAnsi="Verdana"/>
          <w:b/>
          <w:color w:val="7030A0"/>
          <w:sz w:val="30"/>
          <w:szCs w:val="30"/>
        </w:rPr>
        <w:t>MONITORING FORM</w:t>
      </w:r>
    </w:p>
    <w:p w14:paraId="5DAB6C7B" w14:textId="77777777" w:rsidR="004D0E7C" w:rsidRPr="00865482" w:rsidRDefault="004D0E7C" w:rsidP="004D0E7C">
      <w:pPr>
        <w:jc w:val="center"/>
        <w:rPr>
          <w:rFonts w:ascii="Verdana" w:hAnsi="Verdana" w:cs="Arial"/>
        </w:rPr>
      </w:pPr>
    </w:p>
    <w:p w14:paraId="6D2767BB" w14:textId="77777777" w:rsidR="00405CF3" w:rsidRPr="00405CF3" w:rsidRDefault="00407987" w:rsidP="004D0E7C">
      <w:pPr>
        <w:rPr>
          <w:rFonts w:ascii="Verdana" w:hAnsi="Verdana" w:cs="Arial"/>
          <w:b/>
        </w:rPr>
      </w:pPr>
      <w:r>
        <w:rPr>
          <w:rFonts w:ascii="Verdana" w:hAnsi="Verdana" w:cs="Arial"/>
          <w:b/>
        </w:rPr>
        <w:t>Please note th</w:t>
      </w:r>
      <w:r w:rsidR="002347E7">
        <w:rPr>
          <w:rFonts w:ascii="Verdana" w:hAnsi="Verdana" w:cs="Arial"/>
          <w:b/>
        </w:rPr>
        <w:t>e completion of this</w:t>
      </w:r>
      <w:r>
        <w:rPr>
          <w:rFonts w:ascii="Verdana" w:hAnsi="Verdana" w:cs="Arial"/>
          <w:b/>
        </w:rPr>
        <w:t xml:space="preserve"> form is regarded as part of </w:t>
      </w:r>
      <w:r w:rsidR="002347E7">
        <w:rPr>
          <w:rFonts w:ascii="Verdana" w:hAnsi="Verdana" w:cs="Arial"/>
          <w:b/>
        </w:rPr>
        <w:t>the</w:t>
      </w:r>
      <w:r>
        <w:rPr>
          <w:rFonts w:ascii="Verdana" w:hAnsi="Verdana" w:cs="Arial"/>
          <w:b/>
        </w:rPr>
        <w:t xml:space="preserve"> application</w:t>
      </w:r>
      <w:r w:rsidR="002347E7">
        <w:rPr>
          <w:rFonts w:ascii="Verdana" w:hAnsi="Verdana" w:cs="Arial"/>
          <w:b/>
        </w:rPr>
        <w:t xml:space="preserve"> process</w:t>
      </w:r>
      <w:r>
        <w:rPr>
          <w:rFonts w:ascii="Verdana" w:hAnsi="Verdana" w:cs="Arial"/>
          <w:b/>
        </w:rPr>
        <w:t>.</w:t>
      </w:r>
      <w:r w:rsidR="002347E7">
        <w:rPr>
          <w:rFonts w:ascii="Verdana" w:hAnsi="Verdana" w:cs="Arial"/>
          <w:b/>
        </w:rPr>
        <w:t xml:space="preserve"> </w:t>
      </w:r>
      <w:r w:rsidR="00405CF3">
        <w:rPr>
          <w:rFonts w:ascii="Verdana" w:hAnsi="Verdana" w:cs="Arial"/>
          <w:b/>
        </w:rPr>
        <w:t>Please read the explanatory note contained in this document before completing the form.</w:t>
      </w:r>
    </w:p>
    <w:p w14:paraId="02EB378F" w14:textId="77777777" w:rsidR="00407987" w:rsidRDefault="00407987" w:rsidP="004D0E7C">
      <w:pPr>
        <w:rPr>
          <w:rFonts w:ascii="Verdana" w:hAnsi="Verdana" w:cs="Arial"/>
          <w:b/>
        </w:rPr>
      </w:pPr>
    </w:p>
    <w:p w14:paraId="6E50BAFD" w14:textId="77777777" w:rsidR="004D0E7C" w:rsidRPr="00865482" w:rsidRDefault="004D0E7C" w:rsidP="004D0E7C">
      <w:pPr>
        <w:rPr>
          <w:rFonts w:ascii="Verdana" w:hAnsi="Verdana" w:cs="Arial"/>
          <w:b/>
        </w:rPr>
      </w:pPr>
      <w:r w:rsidRPr="00865482">
        <w:rPr>
          <w:rFonts w:ascii="Verdana" w:hAnsi="Verdana" w:cs="Arial"/>
          <w:b/>
        </w:rPr>
        <w:t>This information will be treated in the strictest of confidence and protected from misuse.  It will be used only for the purpose of monitoring our equal opportunity policies.</w:t>
      </w:r>
    </w:p>
    <w:p w14:paraId="6A05A809" w14:textId="77777777" w:rsidR="004D0E7C" w:rsidRDefault="004D0E7C" w:rsidP="004D0E7C">
      <w:pPr>
        <w:rPr>
          <w:rFonts w:ascii="Verdana" w:hAnsi="Verdana" w:cs="Arial"/>
        </w:rPr>
      </w:pPr>
    </w:p>
    <w:p w14:paraId="5A39BBE3" w14:textId="77777777" w:rsidR="004D0E7C" w:rsidRPr="00407987" w:rsidRDefault="004D0E7C" w:rsidP="004D0E7C">
      <w:pPr>
        <w:rPr>
          <w:rFonts w:ascii="Verdana" w:hAnsi="Verdana" w:cs="Arial"/>
          <w:b/>
        </w:rPr>
      </w:pPr>
    </w:p>
    <w:tbl>
      <w:tblPr>
        <w:tblW w:w="0" w:type="auto"/>
        <w:jc w:val="center"/>
        <w:tblLook w:val="01E0" w:firstRow="1" w:lastRow="1" w:firstColumn="1" w:lastColumn="1" w:noHBand="0" w:noVBand="0"/>
      </w:tblPr>
      <w:tblGrid>
        <w:gridCol w:w="7385"/>
        <w:gridCol w:w="562"/>
        <w:gridCol w:w="562"/>
        <w:gridCol w:w="562"/>
      </w:tblGrid>
      <w:tr w:rsidR="004D0E7C" w:rsidRPr="0027452D" w14:paraId="6D2F714B" w14:textId="77777777" w:rsidTr="00B820FF">
        <w:trPr>
          <w:trHeight w:val="851"/>
          <w:jc w:val="center"/>
        </w:trPr>
        <w:tc>
          <w:tcPr>
            <w:tcW w:w="9071" w:type="dxa"/>
            <w:gridSpan w:val="4"/>
            <w:shd w:val="clear" w:color="auto" w:fill="auto"/>
            <w:vAlign w:val="center"/>
          </w:tcPr>
          <w:p w14:paraId="35508990" w14:textId="77777777" w:rsidR="004D0E7C" w:rsidRPr="0027452D" w:rsidRDefault="004D0E7C" w:rsidP="00A9587A">
            <w:pPr>
              <w:rPr>
                <w:rFonts w:ascii="Verdana" w:hAnsi="Verdana" w:cs="Arial"/>
              </w:rPr>
            </w:pPr>
            <w:r w:rsidRPr="0027452D">
              <w:rPr>
                <w:rFonts w:ascii="Verdana" w:hAnsi="Verdana" w:cs="Arial"/>
                <w:b/>
                <w:sz w:val="28"/>
                <w:szCs w:val="28"/>
                <w:u w:val="single"/>
              </w:rPr>
              <w:t>Gender</w:t>
            </w:r>
            <w:r w:rsidRPr="0027452D">
              <w:rPr>
                <w:rFonts w:ascii="Verdana" w:hAnsi="Verdana" w:cs="Arial"/>
              </w:rPr>
              <w:t xml:space="preserve"> </w:t>
            </w:r>
          </w:p>
          <w:p w14:paraId="1D75D898" w14:textId="77777777" w:rsidR="004D0E7C" w:rsidRPr="0027452D" w:rsidRDefault="004D0E7C" w:rsidP="00A9587A">
            <w:pPr>
              <w:rPr>
                <w:rFonts w:ascii="Verdana" w:hAnsi="Verdana" w:cs="Arial"/>
                <w:b/>
                <w:i/>
                <w:sz w:val="28"/>
                <w:szCs w:val="28"/>
                <w:u w:val="single"/>
              </w:rPr>
            </w:pPr>
            <w:r w:rsidRPr="0027452D">
              <w:rPr>
                <w:rFonts w:ascii="Verdana" w:hAnsi="Verdana" w:cs="Arial"/>
                <w:i/>
              </w:rPr>
              <w:t>Please note that it is mandatory to provide this information</w:t>
            </w:r>
          </w:p>
        </w:tc>
      </w:tr>
      <w:tr w:rsidR="00FF7E25" w:rsidRPr="0027452D" w14:paraId="2ACD8524" w14:textId="77777777" w:rsidTr="00B820FF">
        <w:trPr>
          <w:trHeight w:val="567"/>
          <w:jc w:val="center"/>
        </w:trPr>
        <w:tc>
          <w:tcPr>
            <w:tcW w:w="7385" w:type="dxa"/>
            <w:shd w:val="clear" w:color="auto" w:fill="auto"/>
            <w:vAlign w:val="center"/>
          </w:tcPr>
          <w:p w14:paraId="7BC86A6A" w14:textId="77777777" w:rsidR="00FF7E25" w:rsidRPr="0027452D" w:rsidRDefault="00FF7E25" w:rsidP="00FF7E25">
            <w:pPr>
              <w:jc w:val="right"/>
              <w:rPr>
                <w:rFonts w:ascii="Verdana" w:hAnsi="Verdana" w:cs="Arial"/>
                <w:b/>
              </w:rPr>
            </w:pPr>
            <w:r w:rsidRPr="0027452D">
              <w:rPr>
                <w:rFonts w:ascii="Verdana" w:hAnsi="Verdana" w:cs="Arial"/>
                <w:b/>
              </w:rPr>
              <w:t>Female</w:t>
            </w:r>
          </w:p>
        </w:tc>
        <w:tc>
          <w:tcPr>
            <w:tcW w:w="562" w:type="dxa"/>
            <w:tcBorders>
              <w:right w:val="single" w:sz="4" w:space="0" w:color="auto"/>
            </w:tcBorders>
            <w:shd w:val="clear" w:color="auto" w:fill="auto"/>
            <w:vAlign w:val="center"/>
          </w:tcPr>
          <w:p w14:paraId="41C8F396" w14:textId="77777777" w:rsidR="00FF7E25" w:rsidRPr="0027452D" w:rsidRDefault="00FF7E25" w:rsidP="00A9587A">
            <w:pPr>
              <w:rPr>
                <w:rFonts w:ascii="Verdana" w:hAnsi="Verdana" w:cs="Arial"/>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FF7E25" w:rsidRPr="0027452D" w:rsidRDefault="00FF7E25" w:rsidP="00A9587A">
            <w:pPr>
              <w:jc w:val="center"/>
              <w:rPr>
                <w:rFonts w:ascii="Verdana" w:hAnsi="Verdana" w:cs="Arial"/>
              </w:rPr>
            </w:pPr>
          </w:p>
        </w:tc>
        <w:tc>
          <w:tcPr>
            <w:tcW w:w="562" w:type="dxa"/>
            <w:tcBorders>
              <w:left w:val="single" w:sz="4" w:space="0" w:color="auto"/>
            </w:tcBorders>
            <w:shd w:val="clear" w:color="auto" w:fill="auto"/>
            <w:vAlign w:val="center"/>
          </w:tcPr>
          <w:p w14:paraId="0D0B940D" w14:textId="77777777" w:rsidR="00FF7E25" w:rsidRPr="0027452D" w:rsidRDefault="00FF7E25" w:rsidP="00A9587A">
            <w:pPr>
              <w:rPr>
                <w:rFonts w:ascii="Verdana" w:hAnsi="Verdana" w:cs="Arial"/>
              </w:rPr>
            </w:pPr>
          </w:p>
        </w:tc>
      </w:tr>
      <w:tr w:rsidR="00FF7E25" w:rsidRPr="0027452D" w14:paraId="0E27B00A" w14:textId="77777777" w:rsidTr="00B820FF">
        <w:trPr>
          <w:trHeight w:val="57"/>
          <w:jc w:val="center"/>
        </w:trPr>
        <w:tc>
          <w:tcPr>
            <w:tcW w:w="9071" w:type="dxa"/>
            <w:gridSpan w:val="4"/>
            <w:shd w:val="clear" w:color="auto" w:fill="auto"/>
            <w:vAlign w:val="center"/>
          </w:tcPr>
          <w:p w14:paraId="60061E4C" w14:textId="77777777" w:rsidR="00FF7E25" w:rsidRPr="0027452D" w:rsidRDefault="00FF7E25" w:rsidP="00A9587A">
            <w:pPr>
              <w:rPr>
                <w:rFonts w:ascii="Verdana" w:hAnsi="Verdana" w:cs="Arial"/>
                <w:sz w:val="16"/>
                <w:szCs w:val="16"/>
              </w:rPr>
            </w:pPr>
          </w:p>
        </w:tc>
      </w:tr>
      <w:tr w:rsidR="00FF7E25" w:rsidRPr="0027452D" w14:paraId="05CA2942" w14:textId="77777777" w:rsidTr="00B820FF">
        <w:trPr>
          <w:trHeight w:val="567"/>
          <w:jc w:val="center"/>
        </w:trPr>
        <w:tc>
          <w:tcPr>
            <w:tcW w:w="7385" w:type="dxa"/>
            <w:shd w:val="clear" w:color="auto" w:fill="auto"/>
            <w:vAlign w:val="center"/>
          </w:tcPr>
          <w:p w14:paraId="0E6B8E3D" w14:textId="77777777" w:rsidR="00FF7E25" w:rsidRPr="0027452D" w:rsidRDefault="00FF7E25" w:rsidP="00FF7E25">
            <w:pPr>
              <w:jc w:val="right"/>
              <w:rPr>
                <w:rFonts w:ascii="Verdana" w:hAnsi="Verdana" w:cs="Arial"/>
                <w:b/>
              </w:rPr>
            </w:pPr>
            <w:r w:rsidRPr="0027452D">
              <w:rPr>
                <w:rFonts w:ascii="Verdana" w:hAnsi="Verdana" w:cs="Arial"/>
                <w:b/>
              </w:rPr>
              <w:t>Male</w:t>
            </w:r>
          </w:p>
        </w:tc>
        <w:tc>
          <w:tcPr>
            <w:tcW w:w="562" w:type="dxa"/>
            <w:tcBorders>
              <w:right w:val="single" w:sz="4" w:space="0" w:color="auto"/>
            </w:tcBorders>
            <w:shd w:val="clear" w:color="auto" w:fill="auto"/>
            <w:vAlign w:val="center"/>
          </w:tcPr>
          <w:p w14:paraId="44EAFD9C" w14:textId="77777777" w:rsidR="00FF7E25" w:rsidRPr="0027452D" w:rsidRDefault="00FF7E25"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FF7E25" w:rsidRPr="0027452D" w:rsidRDefault="00FF7E25" w:rsidP="00A9587A">
            <w:pPr>
              <w:jc w:val="center"/>
              <w:rPr>
                <w:rFonts w:ascii="Verdana" w:hAnsi="Verdana" w:cs="Arial"/>
                <w:b/>
              </w:rPr>
            </w:pPr>
          </w:p>
        </w:tc>
        <w:tc>
          <w:tcPr>
            <w:tcW w:w="562" w:type="dxa"/>
            <w:tcBorders>
              <w:left w:val="single" w:sz="4" w:space="0" w:color="auto"/>
            </w:tcBorders>
            <w:shd w:val="clear" w:color="auto" w:fill="auto"/>
            <w:vAlign w:val="center"/>
          </w:tcPr>
          <w:p w14:paraId="3DEEC669" w14:textId="77777777" w:rsidR="00FF7E25" w:rsidRPr="0027452D" w:rsidRDefault="00FF7E25" w:rsidP="00A9587A">
            <w:pPr>
              <w:rPr>
                <w:rFonts w:ascii="Verdana" w:hAnsi="Verdana" w:cs="Arial"/>
                <w:b/>
              </w:rPr>
            </w:pPr>
          </w:p>
        </w:tc>
      </w:tr>
      <w:tr w:rsidR="00947486" w:rsidRPr="0027452D" w14:paraId="30B621D6" w14:textId="77777777" w:rsidTr="00B820FF">
        <w:trPr>
          <w:trHeight w:val="851"/>
          <w:jc w:val="center"/>
        </w:trPr>
        <w:tc>
          <w:tcPr>
            <w:tcW w:w="9071" w:type="dxa"/>
            <w:gridSpan w:val="4"/>
            <w:shd w:val="clear" w:color="auto" w:fill="auto"/>
            <w:vAlign w:val="center"/>
          </w:tcPr>
          <w:p w14:paraId="04F6ED38" w14:textId="77777777" w:rsidR="00947486" w:rsidRPr="0027452D" w:rsidRDefault="00947486" w:rsidP="00A9587A">
            <w:pPr>
              <w:rPr>
                <w:rFonts w:ascii="Verdana" w:hAnsi="Verdana" w:cs="Arial"/>
                <w:b/>
                <w:i/>
                <w:sz w:val="28"/>
                <w:szCs w:val="28"/>
              </w:rPr>
            </w:pPr>
            <w:r w:rsidRPr="0027452D">
              <w:rPr>
                <w:rFonts w:ascii="Verdana" w:hAnsi="Verdana" w:cs="Arial"/>
                <w:b/>
                <w:sz w:val="28"/>
                <w:szCs w:val="28"/>
                <w:u w:val="single"/>
              </w:rPr>
              <w:t>Age</w:t>
            </w:r>
            <w:r w:rsidRPr="0027452D">
              <w:rPr>
                <w:rFonts w:ascii="Verdana" w:hAnsi="Verdana" w:cs="Arial"/>
              </w:rPr>
              <w:t xml:space="preserve"> </w:t>
            </w:r>
          </w:p>
        </w:tc>
      </w:tr>
      <w:tr w:rsidR="00947486" w:rsidRPr="0027452D" w14:paraId="684CD596" w14:textId="77777777" w:rsidTr="00B820FF">
        <w:trPr>
          <w:trHeight w:val="851"/>
          <w:jc w:val="center"/>
        </w:trPr>
        <w:tc>
          <w:tcPr>
            <w:tcW w:w="9071" w:type="dxa"/>
            <w:gridSpan w:val="4"/>
            <w:shd w:val="clear" w:color="auto" w:fill="auto"/>
            <w:vAlign w:val="center"/>
          </w:tcPr>
          <w:p w14:paraId="53F2367A" w14:textId="77777777" w:rsidR="00947486" w:rsidRPr="0027452D" w:rsidRDefault="00947486" w:rsidP="00A9587A">
            <w:pPr>
              <w:rPr>
                <w:rFonts w:ascii="Verdana" w:hAnsi="Verdana" w:cs="Arial"/>
                <w:b/>
              </w:rPr>
            </w:pPr>
            <w:r w:rsidRPr="0027452D">
              <w:rPr>
                <w:rFonts w:ascii="Verdana" w:hAnsi="Verdana" w:cs="Arial"/>
                <w:b/>
              </w:rPr>
              <w:t>Please give your date of birth (dd/mm/</w:t>
            </w:r>
            <w:proofErr w:type="spellStart"/>
            <w:r w:rsidRPr="0027452D">
              <w:rPr>
                <w:rFonts w:ascii="Verdana" w:hAnsi="Verdana" w:cs="Arial"/>
                <w:b/>
              </w:rPr>
              <w:t>yyyy</w:t>
            </w:r>
            <w:proofErr w:type="spellEnd"/>
            <w:r w:rsidRPr="0027452D">
              <w:rPr>
                <w:rFonts w:ascii="Verdana" w:hAnsi="Verdana" w:cs="Arial"/>
                <w:b/>
              </w:rPr>
              <w:t>):    __ /__ /_____</w:t>
            </w:r>
          </w:p>
        </w:tc>
      </w:tr>
    </w:tbl>
    <w:p w14:paraId="3656B9AB" w14:textId="77777777" w:rsidR="00B820FF" w:rsidRDefault="00B820FF">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7F2F4D5D" w14:textId="77777777" w:rsidTr="00B820FF">
        <w:trPr>
          <w:trHeight w:val="851"/>
          <w:jc w:val="center"/>
        </w:trPr>
        <w:tc>
          <w:tcPr>
            <w:tcW w:w="9071" w:type="dxa"/>
            <w:gridSpan w:val="4"/>
            <w:shd w:val="clear" w:color="auto" w:fill="auto"/>
            <w:vAlign w:val="center"/>
          </w:tcPr>
          <w:p w14:paraId="64337239" w14:textId="77777777" w:rsidR="004D0E7C" w:rsidRDefault="004D0E7C" w:rsidP="00A9587A">
            <w:pPr>
              <w:tabs>
                <w:tab w:val="left" w:pos="3960"/>
              </w:tabs>
              <w:rPr>
                <w:rFonts w:ascii="Verdana" w:hAnsi="Verdana" w:cs="Arial"/>
                <w:b/>
                <w:sz w:val="28"/>
                <w:szCs w:val="28"/>
                <w:u w:val="single"/>
              </w:rPr>
            </w:pPr>
            <w:r w:rsidRPr="0027452D">
              <w:rPr>
                <w:rFonts w:ascii="Verdana" w:hAnsi="Verdana" w:cs="Arial"/>
                <w:b/>
                <w:sz w:val="28"/>
                <w:szCs w:val="28"/>
                <w:u w:val="single"/>
              </w:rPr>
              <w:lastRenderedPageBreak/>
              <w:t>Community background</w:t>
            </w:r>
          </w:p>
          <w:p w14:paraId="45FB0818" w14:textId="77777777" w:rsidR="004D0E7C" w:rsidRPr="0027452D" w:rsidRDefault="004D0E7C" w:rsidP="00A9587A">
            <w:pPr>
              <w:tabs>
                <w:tab w:val="left" w:pos="3960"/>
              </w:tabs>
              <w:rPr>
                <w:rFonts w:ascii="Verdana" w:hAnsi="Verdana" w:cs="Arial"/>
                <w:b/>
                <w:sz w:val="28"/>
                <w:szCs w:val="28"/>
                <w:u w:val="single"/>
              </w:rPr>
            </w:pPr>
          </w:p>
        </w:tc>
      </w:tr>
      <w:tr w:rsidR="004D0E7C" w:rsidRPr="0027452D" w14:paraId="6E52F76E" w14:textId="77777777" w:rsidTr="00B820FF">
        <w:trPr>
          <w:trHeight w:val="567"/>
          <w:jc w:val="center"/>
        </w:trPr>
        <w:tc>
          <w:tcPr>
            <w:tcW w:w="9071" w:type="dxa"/>
            <w:gridSpan w:val="4"/>
            <w:shd w:val="clear" w:color="auto" w:fill="auto"/>
            <w:vAlign w:val="center"/>
          </w:tcPr>
          <w:p w14:paraId="7E4A73E1" w14:textId="77777777" w:rsidR="004D0E7C" w:rsidRPr="0027452D" w:rsidRDefault="004D0E7C" w:rsidP="00947486">
            <w:pPr>
              <w:spacing w:before="120"/>
              <w:rPr>
                <w:rFonts w:ascii="Verdana" w:hAnsi="Verdana" w:cs="Arial"/>
              </w:rPr>
            </w:pPr>
            <w:r w:rsidRPr="0027452D">
              <w:rPr>
                <w:rFonts w:ascii="Verdana" w:hAnsi="Verdana" w:cs="Arial"/>
              </w:rPr>
              <w:t>Please indicate your community background, or the one you are most likely to be seen as, by ticking the appropriate box below:</w:t>
            </w:r>
          </w:p>
        </w:tc>
      </w:tr>
      <w:tr w:rsidR="004D0E7C" w:rsidRPr="0027452D" w14:paraId="01648D91" w14:textId="77777777" w:rsidTr="00B820FF">
        <w:trPr>
          <w:trHeight w:val="567"/>
          <w:jc w:val="center"/>
        </w:trPr>
        <w:tc>
          <w:tcPr>
            <w:tcW w:w="7385" w:type="dxa"/>
            <w:shd w:val="clear" w:color="auto" w:fill="auto"/>
            <w:vAlign w:val="center"/>
          </w:tcPr>
          <w:p w14:paraId="72FB47D1" w14:textId="77777777" w:rsidR="004D0E7C" w:rsidRPr="0027452D" w:rsidRDefault="004D0E7C" w:rsidP="00A9587A">
            <w:pPr>
              <w:rPr>
                <w:rFonts w:ascii="Verdana" w:hAnsi="Verdana" w:cs="Arial"/>
                <w:b/>
              </w:rPr>
            </w:pPr>
            <w:r w:rsidRPr="0027452D">
              <w:rPr>
                <w:rFonts w:ascii="Verdana" w:hAnsi="Verdana" w:cs="Arial"/>
                <w:b/>
              </w:rPr>
              <w:t>I have a Protestant community background</w:t>
            </w:r>
          </w:p>
        </w:tc>
        <w:tc>
          <w:tcPr>
            <w:tcW w:w="562" w:type="dxa"/>
            <w:tcBorders>
              <w:right w:val="single" w:sz="4" w:space="0" w:color="auto"/>
            </w:tcBorders>
            <w:shd w:val="clear" w:color="auto" w:fill="auto"/>
            <w:vAlign w:val="center"/>
          </w:tcPr>
          <w:p w14:paraId="049F31CB"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62486C05" w14:textId="77777777" w:rsidR="004D0E7C" w:rsidRPr="0027452D" w:rsidRDefault="004D0E7C" w:rsidP="00A9587A">
            <w:pPr>
              <w:rPr>
                <w:rFonts w:ascii="Verdana" w:hAnsi="Verdana" w:cs="Arial"/>
                <w:b/>
              </w:rPr>
            </w:pPr>
          </w:p>
        </w:tc>
      </w:tr>
      <w:tr w:rsidR="00FF7E25" w:rsidRPr="0027452D" w14:paraId="4101652C" w14:textId="77777777" w:rsidTr="00B820FF">
        <w:trPr>
          <w:trHeight w:val="57"/>
          <w:jc w:val="center"/>
        </w:trPr>
        <w:tc>
          <w:tcPr>
            <w:tcW w:w="9071" w:type="dxa"/>
            <w:gridSpan w:val="4"/>
            <w:shd w:val="clear" w:color="auto" w:fill="auto"/>
            <w:vAlign w:val="center"/>
          </w:tcPr>
          <w:p w14:paraId="4B99056E" w14:textId="77777777" w:rsidR="00FF7E25" w:rsidRPr="0027452D" w:rsidRDefault="00FF7E25" w:rsidP="00A9587A">
            <w:pPr>
              <w:rPr>
                <w:rFonts w:ascii="Verdana" w:hAnsi="Verdana" w:cs="Arial"/>
                <w:b/>
                <w:sz w:val="16"/>
                <w:szCs w:val="16"/>
              </w:rPr>
            </w:pPr>
          </w:p>
        </w:tc>
      </w:tr>
      <w:tr w:rsidR="004D0E7C" w:rsidRPr="0027452D" w14:paraId="3B90D375" w14:textId="77777777" w:rsidTr="00B820FF">
        <w:trPr>
          <w:trHeight w:val="567"/>
          <w:jc w:val="center"/>
        </w:trPr>
        <w:tc>
          <w:tcPr>
            <w:tcW w:w="7385" w:type="dxa"/>
            <w:shd w:val="clear" w:color="auto" w:fill="auto"/>
            <w:vAlign w:val="center"/>
          </w:tcPr>
          <w:p w14:paraId="6485B138" w14:textId="77777777" w:rsidR="004D0E7C" w:rsidRPr="0027452D" w:rsidRDefault="004D0E7C" w:rsidP="00A9587A">
            <w:pPr>
              <w:rPr>
                <w:rFonts w:ascii="Verdana" w:hAnsi="Verdana" w:cs="Arial"/>
                <w:b/>
              </w:rPr>
            </w:pPr>
            <w:r w:rsidRPr="0027452D">
              <w:rPr>
                <w:rFonts w:ascii="Verdana" w:hAnsi="Verdana" w:cs="Arial"/>
                <w:b/>
              </w:rPr>
              <w:t>I have a Roman Catholic community background</w:t>
            </w:r>
          </w:p>
        </w:tc>
        <w:tc>
          <w:tcPr>
            <w:tcW w:w="562" w:type="dxa"/>
            <w:tcBorders>
              <w:right w:val="single" w:sz="4" w:space="0" w:color="auto"/>
            </w:tcBorders>
            <w:shd w:val="clear" w:color="auto" w:fill="auto"/>
            <w:vAlign w:val="center"/>
          </w:tcPr>
          <w:p w14:paraId="1299C43A"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61D779" w14:textId="77777777" w:rsidR="004D0E7C" w:rsidRPr="0027452D" w:rsidRDefault="004D0E7C" w:rsidP="00A9587A">
            <w:pPr>
              <w:rPr>
                <w:rFonts w:ascii="Verdana" w:hAnsi="Verdana" w:cs="Arial"/>
                <w:b/>
              </w:rPr>
            </w:pPr>
          </w:p>
        </w:tc>
      </w:tr>
      <w:tr w:rsidR="00FF7E25" w:rsidRPr="0027452D" w14:paraId="3CF2D8B6" w14:textId="77777777" w:rsidTr="00B820FF">
        <w:trPr>
          <w:trHeight w:val="57"/>
          <w:jc w:val="center"/>
        </w:trPr>
        <w:tc>
          <w:tcPr>
            <w:tcW w:w="9071" w:type="dxa"/>
            <w:gridSpan w:val="4"/>
            <w:shd w:val="clear" w:color="auto" w:fill="auto"/>
            <w:vAlign w:val="center"/>
          </w:tcPr>
          <w:p w14:paraId="0FB78278" w14:textId="77777777" w:rsidR="00FF7E25" w:rsidRPr="0027452D" w:rsidRDefault="00FF7E25" w:rsidP="00A9587A">
            <w:pPr>
              <w:rPr>
                <w:rFonts w:ascii="Verdana" w:hAnsi="Verdana" w:cs="Arial"/>
                <w:b/>
                <w:sz w:val="16"/>
                <w:szCs w:val="16"/>
              </w:rPr>
            </w:pPr>
          </w:p>
        </w:tc>
      </w:tr>
      <w:tr w:rsidR="004D0E7C" w:rsidRPr="0027452D" w14:paraId="5A215FA9" w14:textId="77777777" w:rsidTr="00B820FF">
        <w:trPr>
          <w:trHeight w:val="567"/>
          <w:jc w:val="center"/>
        </w:trPr>
        <w:tc>
          <w:tcPr>
            <w:tcW w:w="7385" w:type="dxa"/>
            <w:shd w:val="clear" w:color="auto" w:fill="auto"/>
            <w:vAlign w:val="center"/>
          </w:tcPr>
          <w:p w14:paraId="416A9274" w14:textId="77777777" w:rsidR="004D0E7C" w:rsidRPr="0027452D" w:rsidRDefault="004D0E7C" w:rsidP="00A9587A">
            <w:pPr>
              <w:rPr>
                <w:rFonts w:ascii="Verdana" w:hAnsi="Verdana" w:cs="Arial"/>
                <w:b/>
              </w:rPr>
            </w:pPr>
            <w:r w:rsidRPr="0027452D">
              <w:rPr>
                <w:rFonts w:ascii="Verdana" w:hAnsi="Verdana" w:cs="Arial"/>
                <w:b/>
              </w:rPr>
              <w:t>I have neither a Protestant nor a Roman Catholic community background</w:t>
            </w:r>
          </w:p>
        </w:tc>
        <w:tc>
          <w:tcPr>
            <w:tcW w:w="562" w:type="dxa"/>
            <w:tcBorders>
              <w:right w:val="single" w:sz="4" w:space="0" w:color="auto"/>
            </w:tcBorders>
            <w:shd w:val="clear" w:color="auto" w:fill="auto"/>
            <w:vAlign w:val="center"/>
          </w:tcPr>
          <w:p w14:paraId="1FC39945"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CE0A41" w14:textId="77777777" w:rsidR="004D0E7C" w:rsidRPr="0027452D" w:rsidRDefault="004D0E7C" w:rsidP="00A9587A">
            <w:pPr>
              <w:rPr>
                <w:rFonts w:ascii="Verdana" w:hAnsi="Verdana" w:cs="Arial"/>
                <w:b/>
              </w:rPr>
            </w:pPr>
          </w:p>
        </w:tc>
      </w:tr>
    </w:tbl>
    <w:p w14:paraId="62EBF3C5" w14:textId="77777777" w:rsidR="004D0E7C" w:rsidRDefault="004D0E7C" w:rsidP="004D0E7C"/>
    <w:tbl>
      <w:tblPr>
        <w:tblW w:w="0" w:type="auto"/>
        <w:jc w:val="center"/>
        <w:tblLook w:val="01E0" w:firstRow="1" w:lastRow="1" w:firstColumn="1" w:lastColumn="1" w:noHBand="0" w:noVBand="0"/>
      </w:tblPr>
      <w:tblGrid>
        <w:gridCol w:w="9071"/>
      </w:tblGrid>
      <w:tr w:rsidR="004D0E7C" w:rsidRPr="0027452D" w14:paraId="3196EC1C" w14:textId="77777777" w:rsidTr="00BA7418">
        <w:trPr>
          <w:trHeight w:val="851"/>
          <w:jc w:val="center"/>
        </w:trPr>
        <w:tc>
          <w:tcPr>
            <w:tcW w:w="9071" w:type="dxa"/>
            <w:shd w:val="clear" w:color="auto" w:fill="auto"/>
            <w:vAlign w:val="center"/>
          </w:tcPr>
          <w:p w14:paraId="0838A11D" w14:textId="77777777" w:rsidR="004D0E7C" w:rsidRPr="0027452D" w:rsidRDefault="004D0E7C" w:rsidP="00A9587A">
            <w:pPr>
              <w:tabs>
                <w:tab w:val="left" w:pos="1680"/>
              </w:tabs>
              <w:rPr>
                <w:rFonts w:ascii="Verdana" w:hAnsi="Verdana" w:cs="Arial"/>
                <w:sz w:val="28"/>
                <w:szCs w:val="28"/>
              </w:rPr>
            </w:pPr>
            <w:r w:rsidRPr="0027452D">
              <w:rPr>
                <w:rFonts w:ascii="Verdana" w:hAnsi="Verdana" w:cs="Arial"/>
                <w:b/>
                <w:sz w:val="28"/>
                <w:szCs w:val="28"/>
                <w:u w:val="single"/>
              </w:rPr>
              <w:t>Disability</w:t>
            </w:r>
          </w:p>
        </w:tc>
      </w:tr>
      <w:tr w:rsidR="004D0E7C" w:rsidRPr="0027452D" w14:paraId="5D574D96" w14:textId="77777777" w:rsidTr="00BA7418">
        <w:trPr>
          <w:trHeight w:val="567"/>
          <w:jc w:val="center"/>
        </w:trPr>
        <w:tc>
          <w:tcPr>
            <w:tcW w:w="9071" w:type="dxa"/>
            <w:shd w:val="clear" w:color="auto" w:fill="auto"/>
            <w:vAlign w:val="center"/>
          </w:tcPr>
          <w:p w14:paraId="49C377AC" w14:textId="77777777" w:rsidR="004D0E7C" w:rsidRDefault="00947486" w:rsidP="00405CF3">
            <w:pPr>
              <w:rPr>
                <w:rFonts w:ascii="Verdana" w:hAnsi="Verdana" w:cs="Arial"/>
              </w:rPr>
            </w:pPr>
            <w:r>
              <w:rPr>
                <w:rFonts w:ascii="Verdana" w:hAnsi="Verdana" w:cs="Arial"/>
              </w:rPr>
              <w:t xml:space="preserve">The Disability Discrimination Act (DDA) defines disability as a “physical or mental impairment which has a substantial and long-term adverse effect on a person’s ability to carry out normal day to day activities”.  </w:t>
            </w:r>
          </w:p>
          <w:p w14:paraId="6D98A12B" w14:textId="77777777" w:rsidR="00BA7418" w:rsidRPr="0027452D" w:rsidRDefault="00BA7418" w:rsidP="00405CF3">
            <w:pPr>
              <w:rPr>
                <w:rFonts w:ascii="Verdana" w:hAnsi="Verdana" w:cs="Arial"/>
              </w:rPr>
            </w:pPr>
          </w:p>
        </w:tc>
      </w:tr>
      <w:tr w:rsidR="004D0E7C" w:rsidRPr="0027452D" w14:paraId="237066C6" w14:textId="77777777" w:rsidTr="00BA7418">
        <w:trPr>
          <w:trHeight w:val="567"/>
          <w:jc w:val="center"/>
        </w:trPr>
        <w:tc>
          <w:tcPr>
            <w:tcW w:w="9071" w:type="dxa"/>
            <w:shd w:val="clear" w:color="auto" w:fill="auto"/>
            <w:vAlign w:val="center"/>
          </w:tcPr>
          <w:p w14:paraId="5EA7EDAA" w14:textId="77777777" w:rsidR="004D0E7C" w:rsidRDefault="004D0E7C" w:rsidP="00947486">
            <w:pPr>
              <w:rPr>
                <w:rFonts w:ascii="Verdana" w:hAnsi="Verdana" w:cs="Arial"/>
              </w:rPr>
            </w:pPr>
            <w:r w:rsidRPr="0027452D">
              <w:rPr>
                <w:rFonts w:ascii="Verdana" w:hAnsi="Verdana" w:cs="Arial"/>
              </w:rPr>
              <w:t xml:space="preserve">Do you consider </w:t>
            </w:r>
            <w:r w:rsidR="00947486">
              <w:rPr>
                <w:rFonts w:ascii="Verdana" w:hAnsi="Verdana" w:cs="Arial"/>
              </w:rPr>
              <w:t>yourself to have a</w:t>
            </w:r>
            <w:r w:rsidRPr="0027452D">
              <w:rPr>
                <w:rFonts w:ascii="Verdana" w:hAnsi="Verdana" w:cs="Arial"/>
              </w:rPr>
              <w:t xml:space="preserve"> disability</w:t>
            </w:r>
            <w:r w:rsidR="00FF7E25">
              <w:rPr>
                <w:rFonts w:ascii="Verdana" w:hAnsi="Verdana" w:cs="Arial"/>
              </w:rPr>
              <w:t>?</w:t>
            </w:r>
          </w:p>
          <w:p w14:paraId="5AA14D2F" w14:textId="77777777" w:rsidR="00BA7418" w:rsidRDefault="00B820FF" w:rsidP="00947486">
            <w:pPr>
              <w:rPr>
                <w:rFonts w:ascii="Verdana" w:hAnsi="Verdana" w:cs="Arial"/>
              </w:rPr>
            </w:pPr>
            <w:r>
              <w:rPr>
                <w:rFonts w:ascii="Verdana" w:hAnsi="Verdana"/>
                <w:b/>
                <w:noProof/>
                <w:lang w:eastAsia="en-GB"/>
              </w:rPr>
              <mc:AlternateContent>
                <mc:Choice Requires="wps">
                  <w:drawing>
                    <wp:anchor distT="0" distB="0" distL="114300" distR="114300" simplePos="0" relativeHeight="251676672" behindDoc="0" locked="0" layoutInCell="1" allowOverlap="1" wp14:anchorId="544A6A8A" wp14:editId="45E61224">
                      <wp:simplePos x="0" y="0"/>
                      <wp:positionH relativeFrom="column">
                        <wp:posOffset>2850515</wp:posOffset>
                      </wp:positionH>
                      <wp:positionV relativeFrom="paragraph">
                        <wp:posOffset>145415</wp:posOffset>
                      </wp:positionV>
                      <wp:extent cx="4857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14:paraId="2946DB8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6A8A" id="_x0000_t202" coordsize="21600,21600" o:spt="202" path="m,l,21600r21600,l21600,xe">
                      <v:stroke joinstyle="miter"/>
                      <v:path gradientshapeok="t" o:connecttype="rect"/>
                    </v:shapetype>
                    <v:shape id="Text Box 12" o:spid="_x0000_s1026" type="#_x0000_t202" style="position:absolute;margin-left:224.45pt;margin-top:11.45pt;width:38.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xcNwIAAHs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" fillcolor="white [3201]" strokeweight=".5pt">
                      <v:textbox>
                        <w:txbxContent>
                          <w:p w14:paraId="2946DB82" w14:textId="77777777" w:rsidR="00BA7418" w:rsidRDefault="00BA7418" w:rsidP="00BA7418"/>
                        </w:txbxContent>
                      </v:textbox>
                    </v:shape>
                  </w:pict>
                </mc:Fallback>
              </mc:AlternateContent>
            </w:r>
            <w:r w:rsidR="00BA7418">
              <w:rPr>
                <w:rFonts w:ascii="Verdana" w:hAnsi="Verdana"/>
                <w:b/>
                <w:noProof/>
                <w:lang w:eastAsia="en-GB"/>
              </w:rPr>
              <mc:AlternateContent>
                <mc:Choice Requires="wps">
                  <w:drawing>
                    <wp:anchor distT="0" distB="0" distL="114300" distR="114300" simplePos="0" relativeHeight="251674624" behindDoc="0" locked="0" layoutInCell="1" allowOverlap="1" wp14:anchorId="14C115EA" wp14:editId="45E61224">
                      <wp:simplePos x="0" y="0"/>
                      <wp:positionH relativeFrom="column">
                        <wp:posOffset>545465</wp:posOffset>
                      </wp:positionH>
                      <wp:positionV relativeFrom="paragraph">
                        <wp:posOffset>145415</wp:posOffset>
                      </wp:positionV>
                      <wp:extent cx="4857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chemeClr val="lt1"/>
                              </a:solidFill>
                              <a:ln w="6350">
                                <a:solidFill>
                                  <a:prstClr val="black"/>
                                </a:solidFill>
                              </a:ln>
                            </wps:spPr>
                            <wps:txbx>
                              <w:txbxContent>
                                <w:p w14:paraId="110FFD37"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15EA" id="Text Box 11" o:spid="_x0000_s1027" type="#_x0000_t202" style="position:absolute;margin-left:42.95pt;margin-top:11.45pt;width:38.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VZOAIAAII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" fillcolor="white [3201]" strokeweight=".5pt">
                      <v:textbox>
                        <w:txbxContent>
                          <w:p w14:paraId="110FFD37" w14:textId="77777777" w:rsidR="00BA7418" w:rsidRDefault="00BA7418" w:rsidP="00BA7418"/>
                        </w:txbxContent>
                      </v:textbox>
                    </v:shape>
                  </w:pict>
                </mc:Fallback>
              </mc:AlternateContent>
            </w:r>
          </w:p>
          <w:p w14:paraId="30D13632" w14:textId="77777777" w:rsidR="00BA7418" w:rsidRDefault="00BA7418" w:rsidP="00947486">
            <w:pPr>
              <w:rPr>
                <w:rFonts w:ascii="Verdana" w:hAnsi="Verdana" w:cs="Arial"/>
              </w:rPr>
            </w:pPr>
            <w:r>
              <w:rPr>
                <w:rFonts w:ascii="Verdana" w:hAnsi="Verdana" w:cs="Arial"/>
              </w:rPr>
              <w:t xml:space="preserve">Yes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No  </w:t>
            </w:r>
          </w:p>
          <w:p w14:paraId="3FE9F23F" w14:textId="77777777" w:rsidR="00BA7418" w:rsidRDefault="00BA7418" w:rsidP="00947486">
            <w:pPr>
              <w:rPr>
                <w:rFonts w:ascii="Verdana" w:hAnsi="Verdana" w:cs="Arial"/>
              </w:rPr>
            </w:pPr>
          </w:p>
          <w:p w14:paraId="451ADE9E" w14:textId="77777777" w:rsidR="00BA7418" w:rsidRDefault="00BA7418" w:rsidP="00947486">
            <w:pPr>
              <w:rPr>
                <w:rFonts w:ascii="Verdana" w:hAnsi="Verdana" w:cs="Arial"/>
              </w:rPr>
            </w:pPr>
            <w:r>
              <w:rPr>
                <w:rFonts w:ascii="Verdana" w:hAnsi="Verdana" w:cs="Arial"/>
              </w:rPr>
              <w:t>If you answered ‘yes’, please indicate the nature of your impairment by ticking the appropriate box or boxes below:</w:t>
            </w:r>
          </w:p>
          <w:p w14:paraId="1F72F646" w14:textId="77777777" w:rsidR="00BA7418" w:rsidRDefault="00BA7418" w:rsidP="00947486">
            <w:pPr>
              <w:rPr>
                <w:rFonts w:ascii="Verdana" w:hAnsi="Verdana" w:cs="Arial"/>
              </w:rPr>
            </w:pPr>
          </w:p>
          <w:p w14:paraId="2034DF76" w14:textId="77777777" w:rsidR="00BA7418" w:rsidRDefault="00BA7418" w:rsidP="00947486">
            <w:pPr>
              <w:rPr>
                <w:rFonts w:ascii="Verdana" w:hAnsi="Verdana"/>
              </w:rPr>
            </w:pPr>
            <w:r>
              <w:rPr>
                <w:rFonts w:ascii="Verdana" w:hAnsi="Verdana" w:cs="Arial"/>
                <w:b/>
                <w:noProof/>
                <w:lang w:eastAsia="en-GB"/>
              </w:rPr>
              <mc:AlternateContent>
                <mc:Choice Requires="wps">
                  <w:drawing>
                    <wp:anchor distT="0" distB="0" distL="114300" distR="114300" simplePos="0" relativeHeight="251663360" behindDoc="0" locked="0" layoutInCell="1" allowOverlap="1" wp14:anchorId="1C69FC04" wp14:editId="07777777">
                      <wp:simplePos x="0" y="0"/>
                      <wp:positionH relativeFrom="column">
                        <wp:posOffset>4717415</wp:posOffset>
                      </wp:positionH>
                      <wp:positionV relativeFrom="paragraph">
                        <wp:posOffset>57150</wp:posOffset>
                      </wp:positionV>
                      <wp:extent cx="48577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5775" cy="409575"/>
                              </a:xfrm>
                              <a:prstGeom prst="rect">
                                <a:avLst/>
                              </a:prstGeom>
                              <a:solidFill>
                                <a:schemeClr val="lt1"/>
                              </a:solidFill>
                              <a:ln w="6350">
                                <a:solidFill>
                                  <a:prstClr val="black"/>
                                </a:solidFill>
                              </a:ln>
                            </wps:spPr>
                            <wps:txbx>
                              <w:txbxContent>
                                <w:p w14:paraId="08CE6F91"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9FC04" id="Text Box 4" o:spid="_x0000_s1028" type="#_x0000_t202" style="position:absolute;margin-left:371.45pt;margin-top:4.5pt;width:3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E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" fillcolor="white [3201]" strokeweight=".5pt">
                      <v:textbox>
                        <w:txbxContent>
                          <w:p w14:paraId="08CE6F91" w14:textId="77777777" w:rsidR="00BA7418" w:rsidRDefault="00BA7418"/>
                        </w:txbxContent>
                      </v:textbox>
                    </v:shape>
                  </w:pict>
                </mc:Fallback>
              </mc:AlternateContent>
            </w:r>
            <w:r w:rsidRPr="00BA7418">
              <w:rPr>
                <w:rFonts w:ascii="Verdana" w:hAnsi="Verdana" w:cs="Arial"/>
                <w:b/>
              </w:rPr>
              <w:t>Physical impairment,</w:t>
            </w:r>
            <w:r w:rsidRPr="00BA7418">
              <w:rPr>
                <w:rFonts w:ascii="Verdana" w:hAnsi="Verdana"/>
                <w:b/>
              </w:rPr>
              <w:t xml:space="preserve"> </w:t>
            </w:r>
            <w:r w:rsidRPr="00BA7418">
              <w:rPr>
                <w:rFonts w:ascii="Verdana" w:hAnsi="Verdana"/>
              </w:rPr>
              <w:t xml:space="preserve">such as difficulty using </w:t>
            </w:r>
            <w:r>
              <w:rPr>
                <w:rFonts w:ascii="Verdana" w:hAnsi="Verdana"/>
              </w:rPr>
              <w:t xml:space="preserve">your arms,    </w:t>
            </w:r>
          </w:p>
          <w:p w14:paraId="7149802A" w14:textId="77777777" w:rsidR="00BA7418" w:rsidRDefault="00BA7418" w:rsidP="00947486">
            <w:pPr>
              <w:rPr>
                <w:rFonts w:ascii="Verdana" w:hAnsi="Verdana"/>
              </w:rPr>
            </w:pPr>
            <w:r>
              <w:rPr>
                <w:rFonts w:ascii="Verdana" w:hAnsi="Verdana"/>
              </w:rPr>
              <w:t>or mobility issues requiring you to use a wheelchair or</w:t>
            </w:r>
          </w:p>
          <w:p w14:paraId="011E2718" w14:textId="77777777" w:rsidR="00BA7418" w:rsidRDefault="00BA7418" w:rsidP="00947486">
            <w:pPr>
              <w:rPr>
                <w:rFonts w:ascii="Verdana" w:hAnsi="Verdana"/>
              </w:rPr>
            </w:pPr>
            <w:r>
              <w:rPr>
                <w:rFonts w:ascii="Verdana" w:hAnsi="Verdana"/>
              </w:rPr>
              <w:t>crutches</w:t>
            </w:r>
          </w:p>
          <w:p w14:paraId="6BB9E253" w14:textId="77777777" w:rsidR="00BA7418" w:rsidRDefault="00BA7418" w:rsidP="00947486">
            <w:pPr>
              <w:rPr>
                <w:rFonts w:ascii="Verdana" w:hAnsi="Verdana"/>
              </w:rPr>
            </w:pPr>
          </w:p>
          <w:p w14:paraId="18F89A59"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4384" behindDoc="0" locked="0" layoutInCell="1" allowOverlap="1" wp14:anchorId="1D2C0DEF" wp14:editId="07777777">
                      <wp:simplePos x="0" y="0"/>
                      <wp:positionH relativeFrom="column">
                        <wp:posOffset>4717415</wp:posOffset>
                      </wp:positionH>
                      <wp:positionV relativeFrom="paragraph">
                        <wp:posOffset>97155</wp:posOffset>
                      </wp:positionV>
                      <wp:extent cx="4857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23DE523C"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C0DEF" id="Text Box 5" o:spid="_x0000_s1029" type="#_x0000_t202" style="position:absolute;margin-left:371.45pt;margin-top:7.65pt;width:3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nOwIAAII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" fillcolor="white [3201]" strokeweight=".5pt">
                      <v:textbox>
                        <w:txbxContent>
                          <w:p w14:paraId="23DE523C" w14:textId="77777777" w:rsidR="00BA7418" w:rsidRDefault="00BA7418"/>
                        </w:txbxContent>
                      </v:textbox>
                    </v:shape>
                  </w:pict>
                </mc:Fallback>
              </mc:AlternateContent>
            </w:r>
            <w:r>
              <w:rPr>
                <w:rFonts w:ascii="Verdana" w:hAnsi="Verdana"/>
                <w:b/>
              </w:rPr>
              <w:t xml:space="preserve">Sensory impairment, </w:t>
            </w:r>
            <w:r>
              <w:rPr>
                <w:rFonts w:ascii="Verdana" w:hAnsi="Verdana"/>
              </w:rPr>
              <w:t xml:space="preserve">such as being blind or having a         </w:t>
            </w:r>
          </w:p>
          <w:p w14:paraId="79EEA567" w14:textId="77777777" w:rsidR="00BA7418" w:rsidRDefault="00BA7418" w:rsidP="00947486">
            <w:pPr>
              <w:rPr>
                <w:rFonts w:ascii="Verdana" w:hAnsi="Verdana"/>
              </w:rPr>
            </w:pPr>
            <w:r>
              <w:rPr>
                <w:rFonts w:ascii="Verdana" w:hAnsi="Verdana"/>
              </w:rPr>
              <w:t>serious visual impairment, or being deaf or having a</w:t>
            </w:r>
          </w:p>
          <w:p w14:paraId="44C9BC08" w14:textId="77777777" w:rsidR="00BA7418" w:rsidRDefault="00BA7418" w:rsidP="00947486">
            <w:pPr>
              <w:rPr>
                <w:rFonts w:ascii="Verdana" w:hAnsi="Verdana"/>
              </w:rPr>
            </w:pPr>
            <w:r>
              <w:rPr>
                <w:rFonts w:ascii="Verdana" w:hAnsi="Verdana"/>
              </w:rPr>
              <w:t>serious hearing impairment</w:t>
            </w:r>
          </w:p>
          <w:p w14:paraId="07547A01" w14:textId="77777777" w:rsidR="00BA7418" w:rsidRDefault="00BA7418" w:rsidP="00947486">
            <w:pPr>
              <w:rPr>
                <w:rFonts w:ascii="Verdana" w:hAnsi="Verdana"/>
              </w:rPr>
            </w:pPr>
          </w:p>
          <w:p w14:paraId="7B78CBEE"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6432" behindDoc="0" locked="0" layoutInCell="1" allowOverlap="1" wp14:anchorId="10DD6702" wp14:editId="45E61224">
                      <wp:simplePos x="0" y="0"/>
                      <wp:positionH relativeFrom="column">
                        <wp:posOffset>4714875</wp:posOffset>
                      </wp:positionH>
                      <wp:positionV relativeFrom="paragraph">
                        <wp:posOffset>0</wp:posOffset>
                      </wp:positionV>
                      <wp:extent cx="485775" cy="419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5043CB0F"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6702" id="Text Box 6" o:spid="_x0000_s1030" type="#_x0000_t202" style="position:absolute;margin-left:371.25pt;margin-top:0;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g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" fillcolor="white [3201]" strokeweight=".5pt">
                      <v:textbox>
                        <w:txbxContent>
                          <w:p w14:paraId="5043CB0F" w14:textId="77777777" w:rsidR="00BA7418" w:rsidRDefault="00BA7418" w:rsidP="00BA7418"/>
                        </w:txbxContent>
                      </v:textbox>
                    </v:shape>
                  </w:pict>
                </mc:Fallback>
              </mc:AlternateContent>
            </w:r>
            <w:r>
              <w:rPr>
                <w:rFonts w:ascii="Verdana" w:hAnsi="Verdana"/>
                <w:b/>
              </w:rPr>
              <w:t>Mental health condition,</w:t>
            </w:r>
            <w:r>
              <w:rPr>
                <w:rFonts w:ascii="Verdana" w:hAnsi="Verdana"/>
              </w:rPr>
              <w:t xml:space="preserve"> such as depression or                  </w:t>
            </w:r>
          </w:p>
          <w:p w14:paraId="6F9475B4" w14:textId="77777777" w:rsidR="00BA7418" w:rsidRDefault="00BA7418" w:rsidP="00947486">
            <w:pPr>
              <w:rPr>
                <w:rFonts w:ascii="Verdana" w:hAnsi="Verdana"/>
              </w:rPr>
            </w:pPr>
            <w:r>
              <w:rPr>
                <w:rFonts w:ascii="Verdana" w:hAnsi="Verdana"/>
              </w:rPr>
              <w:t>schizophrenia</w:t>
            </w:r>
          </w:p>
          <w:p w14:paraId="6537F28F" w14:textId="77777777" w:rsidR="00BA7418" w:rsidRDefault="00BA7418" w:rsidP="00947486">
            <w:pPr>
              <w:rPr>
                <w:rFonts w:ascii="Verdana" w:hAnsi="Verdana"/>
              </w:rPr>
            </w:pPr>
          </w:p>
          <w:p w14:paraId="3B921F90"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8480" behindDoc="0" locked="0" layoutInCell="1" allowOverlap="1" wp14:anchorId="145C3110" wp14:editId="45E61224">
                      <wp:simplePos x="0" y="0"/>
                      <wp:positionH relativeFrom="column">
                        <wp:posOffset>4714875</wp:posOffset>
                      </wp:positionH>
                      <wp:positionV relativeFrom="paragraph">
                        <wp:posOffset>85725</wp:posOffset>
                      </wp:positionV>
                      <wp:extent cx="4857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DFB9E20"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3110" id="Text Box 7" o:spid="_x0000_s1031" type="#_x0000_t202" style="position:absolute;margin-left:371.25pt;margin-top:6.75pt;width:38.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Y1Ow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" fillcolor="white [3201]" strokeweight=".5pt">
                      <v:textbox>
                        <w:txbxContent>
                          <w:p w14:paraId="6DFB9E20" w14:textId="77777777" w:rsidR="00BA7418" w:rsidRDefault="00BA7418" w:rsidP="00BA7418"/>
                        </w:txbxContent>
                      </v:textbox>
                    </v:shape>
                  </w:pict>
                </mc:Fallback>
              </mc:AlternateContent>
            </w:r>
            <w:r>
              <w:rPr>
                <w:rFonts w:ascii="Verdana" w:hAnsi="Verdana"/>
                <w:b/>
              </w:rPr>
              <w:t>Learning disability or difficulty,</w:t>
            </w:r>
            <w:r>
              <w:rPr>
                <w:rFonts w:ascii="Verdana" w:hAnsi="Verdana"/>
              </w:rPr>
              <w:t xml:space="preserve"> such as Down’s               </w:t>
            </w:r>
          </w:p>
          <w:p w14:paraId="015FAB08" w14:textId="77777777" w:rsidR="00BA7418" w:rsidRDefault="00BA7418" w:rsidP="00947486">
            <w:pPr>
              <w:rPr>
                <w:rFonts w:ascii="Verdana" w:hAnsi="Verdana"/>
              </w:rPr>
            </w:pPr>
            <w:r>
              <w:rPr>
                <w:rFonts w:ascii="Verdana" w:hAnsi="Verdana"/>
              </w:rPr>
              <w:t xml:space="preserve">Syndrome or dyslexia, or </w:t>
            </w:r>
            <w:r>
              <w:rPr>
                <w:rFonts w:ascii="Verdana" w:hAnsi="Verdana"/>
                <w:b/>
              </w:rPr>
              <w:t xml:space="preserve">Cognitive impairment, </w:t>
            </w:r>
          </w:p>
          <w:p w14:paraId="643C343D" w14:textId="77777777" w:rsidR="00BA7418" w:rsidRDefault="00BA7418" w:rsidP="00947486">
            <w:pPr>
              <w:rPr>
                <w:rFonts w:ascii="Verdana" w:hAnsi="Verdana"/>
              </w:rPr>
            </w:pPr>
            <w:r>
              <w:rPr>
                <w:rFonts w:ascii="Verdana" w:hAnsi="Verdana"/>
              </w:rPr>
              <w:t>such as autistic spectrum disorder</w:t>
            </w:r>
          </w:p>
          <w:p w14:paraId="44E871BC" w14:textId="77777777" w:rsidR="00BA7418" w:rsidRDefault="00BA7418" w:rsidP="00947486">
            <w:pPr>
              <w:rPr>
                <w:rFonts w:ascii="Verdana" w:hAnsi="Verdana"/>
              </w:rPr>
            </w:pPr>
          </w:p>
          <w:p w14:paraId="6ADEC164" w14:textId="77777777" w:rsidR="00BA7418" w:rsidRDefault="00BA7418" w:rsidP="00947486">
            <w:pPr>
              <w:rPr>
                <w:rFonts w:ascii="Verdana" w:hAnsi="Verdana"/>
                <w:b/>
              </w:rPr>
            </w:pPr>
            <w:r>
              <w:rPr>
                <w:rFonts w:ascii="Verdana" w:hAnsi="Verdana"/>
                <w:b/>
                <w:noProof/>
                <w:lang w:eastAsia="en-GB"/>
              </w:rPr>
              <mc:AlternateContent>
                <mc:Choice Requires="wps">
                  <w:drawing>
                    <wp:anchor distT="0" distB="0" distL="114300" distR="114300" simplePos="0" relativeHeight="251670528" behindDoc="0" locked="0" layoutInCell="1" allowOverlap="1" wp14:anchorId="565B1D7E" wp14:editId="45E61224">
                      <wp:simplePos x="0" y="0"/>
                      <wp:positionH relativeFrom="column">
                        <wp:posOffset>4714875</wp:posOffset>
                      </wp:positionH>
                      <wp:positionV relativeFrom="paragraph">
                        <wp:posOffset>8890</wp:posOffset>
                      </wp:positionV>
                      <wp:extent cx="485775" cy="419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144A5D23"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1D7E" id="Text Box 8" o:spid="_x0000_s1032" type="#_x0000_t202" style="position:absolute;margin-left:371.25pt;margin-top:.7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eR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" fillcolor="white [3201]" strokeweight=".5pt">
                      <v:textbox>
                        <w:txbxContent>
                          <w:p w14:paraId="144A5D23" w14:textId="77777777" w:rsidR="00BA7418" w:rsidRDefault="00BA7418" w:rsidP="00BA7418"/>
                        </w:txbxContent>
                      </v:textbox>
                    </v:shape>
                  </w:pict>
                </mc:Fallback>
              </mc:AlternateContent>
            </w:r>
            <w:r>
              <w:rPr>
                <w:rFonts w:ascii="Verdana" w:hAnsi="Verdana"/>
                <w:b/>
              </w:rPr>
              <w:t xml:space="preserve">Long-standing or progressive illness or health               </w:t>
            </w:r>
          </w:p>
          <w:p w14:paraId="28F84DF4" w14:textId="77777777" w:rsidR="00BA7418" w:rsidRDefault="00BA7418" w:rsidP="00947486">
            <w:pPr>
              <w:rPr>
                <w:rFonts w:ascii="Verdana" w:hAnsi="Verdana"/>
              </w:rPr>
            </w:pPr>
            <w:r>
              <w:rPr>
                <w:rFonts w:ascii="Verdana" w:hAnsi="Verdana"/>
                <w:b/>
              </w:rPr>
              <w:t xml:space="preserve">condition, </w:t>
            </w:r>
            <w:r>
              <w:rPr>
                <w:rFonts w:ascii="Verdana" w:hAnsi="Verdana"/>
              </w:rPr>
              <w:t>such as cancer, HIV infection, diabetes,</w:t>
            </w:r>
          </w:p>
          <w:p w14:paraId="5B0DA035" w14:textId="77777777" w:rsidR="00BA7418" w:rsidRDefault="00BA7418" w:rsidP="00947486">
            <w:pPr>
              <w:rPr>
                <w:rFonts w:ascii="Verdana" w:hAnsi="Verdana"/>
              </w:rPr>
            </w:pPr>
            <w:r>
              <w:rPr>
                <w:rFonts w:ascii="Verdana" w:hAnsi="Verdana"/>
              </w:rPr>
              <w:t>epilepsy or chronic heart disease</w:t>
            </w:r>
          </w:p>
          <w:p w14:paraId="6A57A88A"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72576" behindDoc="0" locked="0" layoutInCell="1" allowOverlap="1" wp14:anchorId="29DA7FE7" wp14:editId="45E61224">
                      <wp:simplePos x="0" y="0"/>
                      <wp:positionH relativeFrom="column">
                        <wp:posOffset>4714875</wp:posOffset>
                      </wp:positionH>
                      <wp:positionV relativeFrom="paragraph">
                        <wp:posOffset>184785</wp:posOffset>
                      </wp:positionV>
                      <wp:extent cx="4857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37805D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7FE7" id="Text Box 9" o:spid="_x0000_s1033" type="#_x0000_t202" style="position:absolute;margin-left:371.25pt;margin-top:14.55pt;width:3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hEOwIAAII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" fillcolor="white [3201]" strokeweight=".5pt">
                      <v:textbox>
                        <w:txbxContent>
                          <w:p w14:paraId="637805D2" w14:textId="77777777" w:rsidR="00BA7418" w:rsidRDefault="00BA7418" w:rsidP="00BA7418"/>
                        </w:txbxContent>
                      </v:textbox>
                    </v:shape>
                  </w:pict>
                </mc:Fallback>
              </mc:AlternateContent>
            </w:r>
          </w:p>
          <w:p w14:paraId="615B6EF0" w14:textId="77777777" w:rsidR="00BA7418" w:rsidRPr="00BA7418" w:rsidRDefault="00BA7418" w:rsidP="00947486">
            <w:pPr>
              <w:rPr>
                <w:rFonts w:ascii="Verdana" w:hAnsi="Verdana"/>
              </w:rPr>
            </w:pPr>
            <w:r>
              <w:rPr>
                <w:rFonts w:ascii="Verdana" w:hAnsi="Verdana"/>
                <w:b/>
              </w:rPr>
              <w:t xml:space="preserve">Other </w:t>
            </w:r>
            <w:r>
              <w:rPr>
                <w:rFonts w:ascii="Verdana" w:hAnsi="Verdana"/>
              </w:rPr>
              <w:t xml:space="preserve">(please </w:t>
            </w:r>
            <w:proofErr w:type="gramStart"/>
            <w:r>
              <w:rPr>
                <w:rFonts w:ascii="Verdana" w:hAnsi="Verdana"/>
              </w:rPr>
              <w:t xml:space="preserve">specify)   </w:t>
            </w:r>
            <w:proofErr w:type="gramEnd"/>
            <w:r>
              <w:rPr>
                <w:rFonts w:ascii="Verdana" w:hAnsi="Verdana"/>
              </w:rPr>
              <w:t xml:space="preserve">                                                     </w:t>
            </w:r>
          </w:p>
        </w:tc>
      </w:tr>
    </w:tbl>
    <w:p w14:paraId="3B7B4B86" w14:textId="77777777" w:rsidR="004D0E7C" w:rsidRPr="00782E86" w:rsidRDefault="004D0E7C" w:rsidP="004D0E7C">
      <w:pPr>
        <w:rPr>
          <w:sz w:val="16"/>
          <w:szCs w:val="16"/>
        </w:rPr>
      </w:pPr>
      <w:r>
        <w:br w:type="page"/>
      </w:r>
    </w:p>
    <w:tbl>
      <w:tblPr>
        <w:tblW w:w="9287" w:type="dxa"/>
        <w:jc w:val="center"/>
        <w:tblLook w:val="01E0" w:firstRow="1" w:lastRow="1" w:firstColumn="1" w:lastColumn="1" w:noHBand="0" w:noVBand="0"/>
      </w:tblPr>
      <w:tblGrid>
        <w:gridCol w:w="2879"/>
        <w:gridCol w:w="783"/>
        <w:gridCol w:w="349"/>
        <w:gridCol w:w="1234"/>
        <w:gridCol w:w="38"/>
        <w:gridCol w:w="66"/>
        <w:gridCol w:w="707"/>
        <w:gridCol w:w="17"/>
        <w:gridCol w:w="7"/>
        <w:gridCol w:w="553"/>
        <w:gridCol w:w="141"/>
        <w:gridCol w:w="15"/>
        <w:gridCol w:w="557"/>
        <w:gridCol w:w="125"/>
        <w:gridCol w:w="23"/>
        <w:gridCol w:w="411"/>
        <w:gridCol w:w="279"/>
        <w:gridCol w:w="30"/>
        <w:gridCol w:w="694"/>
        <w:gridCol w:w="379"/>
      </w:tblGrid>
      <w:tr w:rsidR="007E3921" w:rsidRPr="0027452D" w14:paraId="487A3927" w14:textId="77777777" w:rsidTr="007E3921">
        <w:trPr>
          <w:trHeight w:val="851"/>
          <w:jc w:val="center"/>
        </w:trPr>
        <w:tc>
          <w:tcPr>
            <w:tcW w:w="9287" w:type="dxa"/>
            <w:gridSpan w:val="20"/>
            <w:shd w:val="clear" w:color="auto" w:fill="auto"/>
            <w:vAlign w:val="center"/>
          </w:tcPr>
          <w:p w14:paraId="212A9F8E" w14:textId="77777777" w:rsidR="007E3921" w:rsidRPr="0027452D" w:rsidRDefault="007E3921" w:rsidP="00A9587A">
            <w:pPr>
              <w:rPr>
                <w:rFonts w:ascii="Verdana" w:hAnsi="Verdana" w:cs="Arial"/>
                <w:i/>
              </w:rPr>
            </w:pPr>
            <w:r>
              <w:rPr>
                <w:rFonts w:ascii="Verdana" w:hAnsi="Verdana" w:cs="Arial"/>
                <w:b/>
                <w:sz w:val="28"/>
                <w:szCs w:val="28"/>
                <w:u w:val="single"/>
              </w:rPr>
              <w:lastRenderedPageBreak/>
              <w:t>Race</w:t>
            </w:r>
          </w:p>
        </w:tc>
      </w:tr>
      <w:tr w:rsidR="007E3921" w:rsidRPr="0027452D" w14:paraId="553DFE96" w14:textId="77777777" w:rsidTr="007E3921">
        <w:trPr>
          <w:trHeight w:val="567"/>
          <w:jc w:val="center"/>
        </w:trPr>
        <w:tc>
          <w:tcPr>
            <w:tcW w:w="9287" w:type="dxa"/>
            <w:gridSpan w:val="20"/>
            <w:shd w:val="clear" w:color="auto" w:fill="auto"/>
            <w:vAlign w:val="center"/>
          </w:tcPr>
          <w:p w14:paraId="3EA1DF64" w14:textId="77777777" w:rsidR="007E3921" w:rsidRPr="0027452D" w:rsidRDefault="007E3921" w:rsidP="00FF7E25">
            <w:pPr>
              <w:rPr>
                <w:rFonts w:ascii="Verdana" w:hAnsi="Verdana" w:cs="Arial"/>
              </w:rPr>
            </w:pPr>
            <w:r w:rsidRPr="0027452D">
              <w:rPr>
                <w:rFonts w:ascii="Verdana" w:hAnsi="Verdana" w:cs="Arial"/>
              </w:rPr>
              <w:t xml:space="preserve">Please </w:t>
            </w:r>
            <w:r>
              <w:rPr>
                <w:rFonts w:ascii="Verdana" w:hAnsi="Verdana" w:cs="Arial"/>
              </w:rPr>
              <w:t>tick one box</w:t>
            </w:r>
            <w:r w:rsidRPr="0027452D">
              <w:rPr>
                <w:rFonts w:ascii="Verdana" w:hAnsi="Verdana" w:cs="Arial"/>
              </w:rPr>
              <w:t xml:space="preserve"> below</w:t>
            </w:r>
            <w:r>
              <w:rPr>
                <w:rFonts w:ascii="Verdana" w:hAnsi="Verdana" w:cs="Arial"/>
              </w:rPr>
              <w:t xml:space="preserve"> to indicate your race</w:t>
            </w:r>
            <w:r w:rsidRPr="0027452D">
              <w:rPr>
                <w:rFonts w:ascii="Verdana" w:hAnsi="Verdana" w:cs="Arial"/>
              </w:rPr>
              <w:t>:</w:t>
            </w:r>
          </w:p>
        </w:tc>
      </w:tr>
      <w:tr w:rsidR="007E3921" w:rsidRPr="0027452D" w14:paraId="3A0FF5F2" w14:textId="77777777" w:rsidTr="007E3921">
        <w:trPr>
          <w:trHeight w:val="57"/>
          <w:jc w:val="center"/>
        </w:trPr>
        <w:tc>
          <w:tcPr>
            <w:tcW w:w="9287" w:type="dxa"/>
            <w:gridSpan w:val="20"/>
            <w:shd w:val="clear" w:color="auto" w:fill="auto"/>
            <w:vAlign w:val="center"/>
          </w:tcPr>
          <w:p w14:paraId="5630AD66" w14:textId="77777777" w:rsidR="007E3921" w:rsidRPr="0027452D" w:rsidRDefault="007E3921" w:rsidP="00A9587A">
            <w:pPr>
              <w:rPr>
                <w:rFonts w:ascii="Verdana" w:hAnsi="Verdana" w:cs="Arial"/>
                <w:sz w:val="16"/>
                <w:szCs w:val="16"/>
              </w:rPr>
            </w:pPr>
          </w:p>
        </w:tc>
      </w:tr>
      <w:tr w:rsidR="007E3921" w:rsidRPr="0027452D" w14:paraId="3E9A8DED" w14:textId="77777777" w:rsidTr="007E3921">
        <w:trPr>
          <w:trHeight w:val="567"/>
          <w:jc w:val="center"/>
        </w:trPr>
        <w:tc>
          <w:tcPr>
            <w:tcW w:w="2879" w:type="dxa"/>
            <w:tcBorders>
              <w:right w:val="single" w:sz="4" w:space="0" w:color="auto"/>
            </w:tcBorders>
            <w:shd w:val="clear" w:color="auto" w:fill="auto"/>
            <w:vAlign w:val="center"/>
          </w:tcPr>
          <w:p w14:paraId="20DF84DD" w14:textId="77777777" w:rsidR="007E3921" w:rsidRPr="0027452D" w:rsidRDefault="007E3921" w:rsidP="00A9587A">
            <w:pPr>
              <w:rPr>
                <w:rFonts w:ascii="Verdana" w:hAnsi="Verdana" w:cs="Arial"/>
                <w:b/>
              </w:rPr>
            </w:pPr>
            <w:r>
              <w:rPr>
                <w:rFonts w:ascii="Verdana" w:hAnsi="Verdana" w:cs="Arial"/>
                <w:b/>
              </w:rPr>
              <w:t>White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829076" w14:textId="77777777" w:rsidR="007E3921" w:rsidRPr="0027452D" w:rsidRDefault="007E3921" w:rsidP="00A9587A">
            <w:pPr>
              <w:rPr>
                <w:rFonts w:ascii="Verdana" w:hAnsi="Verdana" w:cs="Arial"/>
              </w:rPr>
            </w:pPr>
          </w:p>
        </w:tc>
        <w:tc>
          <w:tcPr>
            <w:tcW w:w="349" w:type="dxa"/>
            <w:tcBorders>
              <w:left w:val="single" w:sz="4" w:space="0" w:color="auto"/>
            </w:tcBorders>
            <w:shd w:val="clear" w:color="auto" w:fill="auto"/>
            <w:vAlign w:val="center"/>
          </w:tcPr>
          <w:p w14:paraId="2BA226A1" w14:textId="77777777" w:rsidR="007E3921" w:rsidRPr="0027452D" w:rsidRDefault="007E3921" w:rsidP="00A9587A">
            <w:pPr>
              <w:rPr>
                <w:rFonts w:ascii="Verdana" w:hAnsi="Verdana" w:cs="Arial"/>
              </w:rPr>
            </w:pPr>
          </w:p>
        </w:tc>
        <w:tc>
          <w:tcPr>
            <w:tcW w:w="1234" w:type="dxa"/>
            <w:shd w:val="clear" w:color="auto" w:fill="auto"/>
            <w:vAlign w:val="center"/>
          </w:tcPr>
          <w:p w14:paraId="17AD93B2" w14:textId="77777777" w:rsidR="007E3921" w:rsidRPr="0027452D" w:rsidRDefault="007E3921" w:rsidP="00A9587A">
            <w:pPr>
              <w:rPr>
                <w:rFonts w:ascii="Verdana" w:hAnsi="Verdana" w:cs="Arial"/>
              </w:rPr>
            </w:pPr>
          </w:p>
        </w:tc>
        <w:tc>
          <w:tcPr>
            <w:tcW w:w="2939" w:type="dxa"/>
            <w:gridSpan w:val="13"/>
            <w:tcBorders>
              <w:right w:val="single" w:sz="4" w:space="0" w:color="auto"/>
            </w:tcBorders>
            <w:shd w:val="clear" w:color="auto" w:fill="auto"/>
            <w:vAlign w:val="center"/>
          </w:tcPr>
          <w:p w14:paraId="476B119E" w14:textId="77777777" w:rsidR="007E3921" w:rsidRPr="0027452D" w:rsidRDefault="007E3921" w:rsidP="00A9587A">
            <w:pPr>
              <w:rPr>
                <w:rFonts w:ascii="Verdana" w:hAnsi="Verdana" w:cs="Arial"/>
                <w:b/>
              </w:rPr>
            </w:pPr>
            <w:r>
              <w:rPr>
                <w:rFonts w:ascii="Verdana" w:hAnsi="Verdana" w:cs="Arial"/>
                <w:b/>
              </w:rPr>
              <w:t>Black African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7E3921" w:rsidRPr="0027452D" w:rsidRDefault="007E3921" w:rsidP="00A9587A">
            <w:pPr>
              <w:rPr>
                <w:rFonts w:ascii="Verdana" w:hAnsi="Verdana" w:cs="Arial"/>
              </w:rPr>
            </w:pPr>
          </w:p>
        </w:tc>
        <w:tc>
          <w:tcPr>
            <w:tcW w:w="379" w:type="dxa"/>
            <w:tcBorders>
              <w:left w:val="single" w:sz="4" w:space="0" w:color="auto"/>
            </w:tcBorders>
            <w:shd w:val="clear" w:color="auto" w:fill="auto"/>
            <w:vAlign w:val="center"/>
          </w:tcPr>
          <w:p w14:paraId="66204FF1" w14:textId="77777777" w:rsidR="007E3921" w:rsidRPr="0027452D" w:rsidRDefault="007E3921" w:rsidP="00A9587A">
            <w:pPr>
              <w:rPr>
                <w:rFonts w:ascii="Verdana" w:hAnsi="Verdana" w:cs="Arial"/>
              </w:rPr>
            </w:pPr>
          </w:p>
        </w:tc>
      </w:tr>
      <w:tr w:rsidR="007E3921" w:rsidRPr="0027452D" w14:paraId="53A1275D" w14:textId="77777777" w:rsidTr="007E3921">
        <w:trPr>
          <w:trHeight w:val="567"/>
          <w:jc w:val="center"/>
        </w:trPr>
        <w:tc>
          <w:tcPr>
            <w:tcW w:w="2879" w:type="dxa"/>
            <w:tcBorders>
              <w:right w:val="single" w:sz="4" w:space="0" w:color="auto"/>
            </w:tcBorders>
            <w:shd w:val="clear" w:color="auto" w:fill="auto"/>
            <w:vAlign w:val="center"/>
          </w:tcPr>
          <w:p w14:paraId="69946D58" w14:textId="77777777" w:rsidR="007E3921" w:rsidRPr="0027452D" w:rsidRDefault="007E3921" w:rsidP="00A9587A">
            <w:pPr>
              <w:rPr>
                <w:rFonts w:ascii="Verdana" w:hAnsi="Verdana" w:cs="Arial"/>
                <w:b/>
              </w:rPr>
            </w:pPr>
            <w:r>
              <w:rPr>
                <w:rFonts w:ascii="Verdana" w:hAnsi="Verdana" w:cs="Arial"/>
                <w:b/>
              </w:rPr>
              <w:t>Black Caribbean</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6B62F1B3" w14:textId="77777777" w:rsidR="007E3921" w:rsidRPr="0027452D" w:rsidRDefault="007E3921" w:rsidP="00A9587A">
            <w:pPr>
              <w:rPr>
                <w:rFonts w:ascii="Verdana" w:hAnsi="Verdana" w:cs="Arial"/>
                <w:b/>
              </w:rPr>
            </w:pPr>
          </w:p>
        </w:tc>
        <w:tc>
          <w:tcPr>
            <w:tcW w:w="1234" w:type="dxa"/>
            <w:shd w:val="clear" w:color="auto" w:fill="auto"/>
            <w:vAlign w:val="center"/>
          </w:tcPr>
          <w:p w14:paraId="02F2C34E"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43833FBC" w14:textId="77777777" w:rsidR="007E3921" w:rsidRPr="0027452D" w:rsidRDefault="007E3921" w:rsidP="00A9587A">
            <w:pPr>
              <w:rPr>
                <w:rFonts w:ascii="Verdana" w:hAnsi="Verdana" w:cs="Arial"/>
                <w:b/>
              </w:rPr>
            </w:pPr>
            <w:r>
              <w:rPr>
                <w:rFonts w:ascii="Verdana" w:hAnsi="Verdana" w:cs="Arial"/>
                <w:b/>
              </w:rPr>
              <w:t>Bangladeshi</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9219836" w14:textId="77777777" w:rsidR="007E3921" w:rsidRPr="0027452D" w:rsidRDefault="007E3921" w:rsidP="00A9587A">
            <w:pPr>
              <w:rPr>
                <w:rFonts w:ascii="Verdana" w:hAnsi="Verdana" w:cs="Arial"/>
                <w:b/>
              </w:rPr>
            </w:pPr>
          </w:p>
        </w:tc>
      </w:tr>
      <w:tr w:rsidR="007E3921" w:rsidRPr="0027452D" w14:paraId="7081BD67" w14:textId="77777777" w:rsidTr="007E3921">
        <w:trPr>
          <w:trHeight w:val="567"/>
          <w:jc w:val="center"/>
        </w:trPr>
        <w:tc>
          <w:tcPr>
            <w:tcW w:w="2879" w:type="dxa"/>
            <w:tcBorders>
              <w:right w:val="single" w:sz="4" w:space="0" w:color="auto"/>
            </w:tcBorders>
            <w:shd w:val="clear" w:color="auto" w:fill="auto"/>
            <w:vAlign w:val="center"/>
          </w:tcPr>
          <w:p w14:paraId="5107F325" w14:textId="77777777" w:rsidR="007E3921" w:rsidRPr="0027452D" w:rsidRDefault="007E3921" w:rsidP="00A9587A">
            <w:pPr>
              <w:rPr>
                <w:rFonts w:ascii="Verdana" w:hAnsi="Verdana" w:cs="Arial"/>
                <w:b/>
              </w:rPr>
            </w:pPr>
            <w:r>
              <w:rPr>
                <w:rFonts w:ascii="Verdana" w:hAnsi="Verdana" w:cs="Arial"/>
                <w:b/>
              </w:rPr>
              <w:t>Chinese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FEF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7194DBDC" w14:textId="77777777" w:rsidR="007E3921" w:rsidRPr="0027452D" w:rsidRDefault="007E3921" w:rsidP="00A9587A">
            <w:pPr>
              <w:rPr>
                <w:rFonts w:ascii="Verdana" w:hAnsi="Verdana" w:cs="Arial"/>
                <w:b/>
              </w:rPr>
            </w:pPr>
          </w:p>
        </w:tc>
        <w:tc>
          <w:tcPr>
            <w:tcW w:w="1234" w:type="dxa"/>
            <w:shd w:val="clear" w:color="auto" w:fill="auto"/>
            <w:vAlign w:val="center"/>
          </w:tcPr>
          <w:p w14:paraId="769D0D3C"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66C5F9F9" w14:textId="77777777" w:rsidR="007E3921" w:rsidRPr="0027452D" w:rsidRDefault="007E3921" w:rsidP="00A9587A">
            <w:pPr>
              <w:rPr>
                <w:rFonts w:ascii="Verdana" w:hAnsi="Verdana" w:cs="Arial"/>
                <w:b/>
              </w:rPr>
            </w:pPr>
            <w:r>
              <w:rPr>
                <w:rFonts w:ascii="Verdana" w:hAnsi="Verdana" w:cs="Arial"/>
                <w:b/>
              </w:rPr>
              <w:t>Black Other</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245A"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231BE67" w14:textId="77777777" w:rsidR="007E3921" w:rsidRPr="0027452D" w:rsidRDefault="007E3921" w:rsidP="00A9587A">
            <w:pPr>
              <w:rPr>
                <w:rFonts w:ascii="Verdana" w:hAnsi="Verdana" w:cs="Arial"/>
                <w:b/>
              </w:rPr>
            </w:pPr>
          </w:p>
        </w:tc>
      </w:tr>
      <w:tr w:rsidR="007E3921" w:rsidRPr="0027452D" w14:paraId="6B43D9CF" w14:textId="77777777" w:rsidTr="007E3921">
        <w:trPr>
          <w:trHeight w:val="567"/>
          <w:jc w:val="center"/>
        </w:trPr>
        <w:tc>
          <w:tcPr>
            <w:tcW w:w="2879" w:type="dxa"/>
            <w:tcBorders>
              <w:right w:val="single" w:sz="4" w:space="0" w:color="auto"/>
            </w:tcBorders>
            <w:shd w:val="clear" w:color="auto" w:fill="auto"/>
            <w:vAlign w:val="center"/>
          </w:tcPr>
          <w:p w14:paraId="2D4D05E6" w14:textId="77777777" w:rsidR="007E3921" w:rsidRPr="0027452D" w:rsidRDefault="007E3921" w:rsidP="00A9587A">
            <w:pPr>
              <w:rPr>
                <w:rFonts w:ascii="Verdana" w:hAnsi="Verdana" w:cs="Arial"/>
                <w:b/>
              </w:rPr>
            </w:pPr>
            <w:r>
              <w:rPr>
                <w:rFonts w:ascii="Verdana" w:hAnsi="Verdana" w:cs="Arial"/>
                <w:b/>
              </w:rPr>
              <w:t>Pakistani</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FEB5B0"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30D7AA69" w14:textId="77777777" w:rsidR="007E3921" w:rsidRPr="0027452D" w:rsidRDefault="007E3921" w:rsidP="00A9587A">
            <w:pPr>
              <w:rPr>
                <w:rFonts w:ascii="Verdana" w:hAnsi="Verdana" w:cs="Arial"/>
                <w:b/>
              </w:rPr>
            </w:pPr>
          </w:p>
        </w:tc>
        <w:tc>
          <w:tcPr>
            <w:tcW w:w="1234" w:type="dxa"/>
            <w:shd w:val="clear" w:color="auto" w:fill="auto"/>
            <w:vAlign w:val="center"/>
          </w:tcPr>
          <w:p w14:paraId="7196D064"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2CBEB9ED" w14:textId="77777777" w:rsidR="007E3921" w:rsidRPr="0027452D" w:rsidRDefault="007E3921" w:rsidP="00A9587A">
            <w:pPr>
              <w:rPr>
                <w:rFonts w:ascii="Verdana" w:hAnsi="Verdana" w:cs="Arial"/>
                <w:b/>
              </w:rPr>
            </w:pPr>
            <w:r>
              <w:rPr>
                <w:rFonts w:ascii="Verdana" w:hAnsi="Verdana" w:cs="Arial"/>
                <w:b/>
              </w:rPr>
              <w:t>Indian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F1C98"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6D072C0D" w14:textId="77777777" w:rsidR="007E3921" w:rsidRPr="0027452D" w:rsidRDefault="007E3921" w:rsidP="00A9587A">
            <w:pPr>
              <w:rPr>
                <w:rFonts w:ascii="Verdana" w:hAnsi="Verdana" w:cs="Arial"/>
                <w:b/>
              </w:rPr>
            </w:pPr>
          </w:p>
        </w:tc>
      </w:tr>
      <w:tr w:rsidR="007E3921" w:rsidRPr="0027452D" w14:paraId="48A21919" w14:textId="77777777" w:rsidTr="007E3921">
        <w:trPr>
          <w:trHeight w:val="57"/>
          <w:jc w:val="center"/>
        </w:trPr>
        <w:tc>
          <w:tcPr>
            <w:tcW w:w="9287" w:type="dxa"/>
            <w:gridSpan w:val="20"/>
            <w:shd w:val="clear" w:color="auto" w:fill="auto"/>
            <w:vAlign w:val="center"/>
          </w:tcPr>
          <w:p w14:paraId="6BD18F9B" w14:textId="77777777" w:rsidR="007E3921" w:rsidRPr="0027452D" w:rsidRDefault="007E3921" w:rsidP="00A9587A">
            <w:pPr>
              <w:rPr>
                <w:rFonts w:ascii="Verdana" w:hAnsi="Verdana" w:cs="Arial"/>
                <w:b/>
                <w:sz w:val="16"/>
                <w:szCs w:val="16"/>
              </w:rPr>
            </w:pPr>
          </w:p>
        </w:tc>
      </w:tr>
      <w:tr w:rsidR="007E3921" w:rsidRPr="0027452D" w14:paraId="58A33115" w14:textId="77777777" w:rsidTr="007E3921">
        <w:trPr>
          <w:trHeight w:val="567"/>
          <w:jc w:val="center"/>
        </w:trPr>
        <w:tc>
          <w:tcPr>
            <w:tcW w:w="5245" w:type="dxa"/>
            <w:gridSpan w:val="4"/>
            <w:shd w:val="clear" w:color="auto" w:fill="auto"/>
            <w:vAlign w:val="center"/>
          </w:tcPr>
          <w:p w14:paraId="51780687" w14:textId="77777777" w:rsidR="007E3921" w:rsidRPr="0027452D" w:rsidRDefault="007E3921" w:rsidP="00A9587A">
            <w:pPr>
              <w:rPr>
                <w:rFonts w:ascii="Verdana" w:hAnsi="Verdana" w:cs="Arial"/>
                <w:b/>
              </w:rPr>
            </w:pPr>
            <w:r>
              <w:rPr>
                <w:rFonts w:ascii="Verdana" w:hAnsi="Verdana" w:cs="Arial"/>
                <w:b/>
              </w:rPr>
              <w:t>Are you a member of a Mixed Ethnic Group?</w:t>
            </w:r>
          </w:p>
        </w:tc>
        <w:tc>
          <w:tcPr>
            <w:tcW w:w="828" w:type="dxa"/>
            <w:gridSpan w:val="4"/>
            <w:tcBorders>
              <w:right w:val="single" w:sz="4" w:space="0" w:color="auto"/>
            </w:tcBorders>
            <w:shd w:val="clear" w:color="auto" w:fill="auto"/>
            <w:vAlign w:val="center"/>
          </w:tcPr>
          <w:p w14:paraId="5B7FDD25" w14:textId="77777777" w:rsidR="007E3921" w:rsidRPr="0027452D" w:rsidRDefault="007E3921" w:rsidP="00A9587A">
            <w:pPr>
              <w:rPr>
                <w:rFonts w:ascii="Verdana" w:hAnsi="Verdana" w:cs="Arial"/>
                <w:b/>
              </w:rPr>
            </w:pPr>
            <w:r>
              <w:rPr>
                <w:rFonts w:ascii="Verdana" w:hAnsi="Verdana" w:cs="Arial"/>
                <w:b/>
              </w:rPr>
              <w:t>Yes</w:t>
            </w:r>
          </w:p>
        </w:tc>
        <w:tc>
          <w:tcPr>
            <w:tcW w:w="701" w:type="dxa"/>
            <w:gridSpan w:val="3"/>
            <w:tcBorders>
              <w:top w:val="single" w:sz="4" w:space="0" w:color="auto"/>
              <w:bottom w:val="single" w:sz="4" w:space="0" w:color="auto"/>
              <w:right w:val="single" w:sz="4" w:space="0" w:color="auto"/>
            </w:tcBorders>
            <w:shd w:val="clear" w:color="auto" w:fill="auto"/>
            <w:vAlign w:val="center"/>
          </w:tcPr>
          <w:p w14:paraId="238601FE" w14:textId="77777777" w:rsidR="007E3921" w:rsidRPr="0027452D" w:rsidRDefault="007E3921" w:rsidP="00A9587A">
            <w:pPr>
              <w:rPr>
                <w:rFonts w:ascii="Verdana" w:hAnsi="Verdana" w:cs="Arial"/>
                <w:b/>
              </w:rPr>
            </w:pPr>
          </w:p>
        </w:tc>
        <w:tc>
          <w:tcPr>
            <w:tcW w:w="697" w:type="dxa"/>
            <w:gridSpan w:val="3"/>
            <w:shd w:val="clear" w:color="auto" w:fill="auto"/>
            <w:vAlign w:val="center"/>
          </w:tcPr>
          <w:p w14:paraId="0F3CABC7" w14:textId="77777777" w:rsidR="007E3921" w:rsidRPr="0027452D" w:rsidRDefault="007E3921" w:rsidP="00A9587A">
            <w:pPr>
              <w:rPr>
                <w:rFonts w:ascii="Verdana" w:hAnsi="Verdana" w:cs="Arial"/>
                <w:b/>
              </w:rPr>
            </w:pPr>
          </w:p>
        </w:tc>
        <w:tc>
          <w:tcPr>
            <w:tcW w:w="713" w:type="dxa"/>
            <w:gridSpan w:val="3"/>
            <w:tcBorders>
              <w:right w:val="single" w:sz="4" w:space="0" w:color="auto"/>
            </w:tcBorders>
            <w:shd w:val="clear" w:color="auto" w:fill="auto"/>
            <w:vAlign w:val="center"/>
          </w:tcPr>
          <w:p w14:paraId="65804BD3" w14:textId="77777777" w:rsidR="007E3921" w:rsidRPr="0027452D" w:rsidRDefault="007E3921" w:rsidP="00A9587A">
            <w:pPr>
              <w:rPr>
                <w:rFonts w:ascii="Verdana" w:hAnsi="Verdana" w:cs="Arial"/>
                <w:b/>
              </w:rPr>
            </w:pPr>
            <w:r>
              <w:rPr>
                <w:rFonts w:ascii="Verdana" w:hAnsi="Verdana" w:cs="Arial"/>
                <w:b/>
              </w:rPr>
              <w:t>No</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6DEB4AB" w14:textId="77777777" w:rsidR="007E3921" w:rsidRPr="0027452D" w:rsidRDefault="007E3921" w:rsidP="00A9587A">
            <w:pPr>
              <w:rPr>
                <w:rFonts w:ascii="Verdana" w:hAnsi="Verdana" w:cs="Arial"/>
                <w:b/>
              </w:rPr>
            </w:pPr>
          </w:p>
        </w:tc>
      </w:tr>
      <w:tr w:rsidR="007E3921" w:rsidRPr="0027452D" w14:paraId="0AD9C6F4" w14:textId="77777777" w:rsidTr="007E3921">
        <w:trPr>
          <w:trHeight w:val="57"/>
          <w:jc w:val="center"/>
        </w:trPr>
        <w:tc>
          <w:tcPr>
            <w:tcW w:w="9287" w:type="dxa"/>
            <w:gridSpan w:val="20"/>
            <w:shd w:val="clear" w:color="auto" w:fill="auto"/>
            <w:vAlign w:val="center"/>
          </w:tcPr>
          <w:p w14:paraId="4B1F511A" w14:textId="77777777" w:rsidR="007E3921" w:rsidRPr="0027452D" w:rsidRDefault="007E3921" w:rsidP="00A9587A">
            <w:pPr>
              <w:rPr>
                <w:rFonts w:ascii="Verdana" w:hAnsi="Verdana" w:cs="Arial"/>
                <w:sz w:val="16"/>
                <w:szCs w:val="16"/>
              </w:rPr>
            </w:pPr>
          </w:p>
        </w:tc>
      </w:tr>
      <w:tr w:rsidR="007E3921" w:rsidRPr="0027452D" w14:paraId="177502E9" w14:textId="77777777" w:rsidTr="007E3921">
        <w:trPr>
          <w:trHeight w:val="567"/>
          <w:jc w:val="center"/>
        </w:trPr>
        <w:tc>
          <w:tcPr>
            <w:tcW w:w="5245" w:type="dxa"/>
            <w:gridSpan w:val="4"/>
            <w:shd w:val="clear" w:color="auto" w:fill="auto"/>
            <w:vAlign w:val="center"/>
          </w:tcPr>
          <w:p w14:paraId="15BBB617" w14:textId="77777777" w:rsidR="007E3921" w:rsidRPr="0027452D" w:rsidRDefault="007E3921" w:rsidP="00A9587A">
            <w:pPr>
              <w:rPr>
                <w:rFonts w:ascii="Verdana" w:hAnsi="Verdana" w:cs="Arial"/>
                <w:b/>
              </w:rPr>
            </w:pPr>
            <w:r>
              <w:rPr>
                <w:rFonts w:ascii="Verdana" w:hAnsi="Verdana" w:cs="Arial"/>
                <w:b/>
              </w:rPr>
              <w:t>Are you a member of the Irish Travelling Community?</w:t>
            </w:r>
          </w:p>
        </w:tc>
        <w:tc>
          <w:tcPr>
            <w:tcW w:w="835" w:type="dxa"/>
            <w:gridSpan w:val="5"/>
            <w:tcBorders>
              <w:right w:val="single" w:sz="4" w:space="0" w:color="auto"/>
            </w:tcBorders>
            <w:shd w:val="clear" w:color="auto" w:fill="auto"/>
            <w:vAlign w:val="center"/>
          </w:tcPr>
          <w:p w14:paraId="55239733" w14:textId="77777777" w:rsidR="007E3921" w:rsidRPr="0027452D" w:rsidRDefault="007E3921" w:rsidP="00A9587A">
            <w:pPr>
              <w:rPr>
                <w:rFonts w:ascii="Verdana" w:hAnsi="Verdana" w:cs="Arial"/>
                <w:b/>
              </w:rPr>
            </w:pPr>
            <w:r>
              <w:rPr>
                <w:rFonts w:ascii="Verdana" w:hAnsi="Verdana" w:cs="Arial"/>
                <w:b/>
              </w:rPr>
              <w:t>Yes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7777777" w:rsidR="007E3921" w:rsidRPr="0027452D" w:rsidRDefault="007E3921" w:rsidP="00A9587A">
            <w:pPr>
              <w:rPr>
                <w:rFonts w:ascii="Verdana" w:hAnsi="Verdana" w:cs="Arial"/>
                <w:b/>
              </w:rPr>
            </w:pPr>
          </w:p>
        </w:tc>
        <w:tc>
          <w:tcPr>
            <w:tcW w:w="705" w:type="dxa"/>
            <w:gridSpan w:val="3"/>
            <w:tcBorders>
              <w:left w:val="single" w:sz="4" w:space="0" w:color="auto"/>
            </w:tcBorders>
            <w:shd w:val="clear" w:color="auto" w:fill="auto"/>
            <w:vAlign w:val="center"/>
          </w:tcPr>
          <w:p w14:paraId="5023141B" w14:textId="77777777" w:rsidR="007E3921" w:rsidRPr="0027452D" w:rsidRDefault="007E3921" w:rsidP="00A9587A">
            <w:pPr>
              <w:rPr>
                <w:rFonts w:ascii="Verdana" w:hAnsi="Verdana" w:cs="Arial"/>
                <w:b/>
              </w:rPr>
            </w:pPr>
          </w:p>
        </w:tc>
        <w:tc>
          <w:tcPr>
            <w:tcW w:w="720" w:type="dxa"/>
            <w:gridSpan w:val="3"/>
            <w:tcBorders>
              <w:right w:val="single" w:sz="4" w:space="0" w:color="auto"/>
            </w:tcBorders>
            <w:shd w:val="clear" w:color="auto" w:fill="auto"/>
            <w:vAlign w:val="center"/>
          </w:tcPr>
          <w:p w14:paraId="7C5AC6C2" w14:textId="77777777" w:rsidR="007E3921" w:rsidRPr="0027452D" w:rsidRDefault="007E3921" w:rsidP="00A9587A">
            <w:pPr>
              <w:rPr>
                <w:rFonts w:ascii="Verdana" w:hAnsi="Verdana" w:cs="Arial"/>
                <w:b/>
              </w:rPr>
            </w:pPr>
            <w:r>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F3B1409"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562C75D1" w14:textId="77777777" w:rsidR="007E3921" w:rsidRPr="0027452D" w:rsidRDefault="007E3921" w:rsidP="00A9587A">
            <w:pPr>
              <w:rPr>
                <w:rFonts w:ascii="Verdana" w:hAnsi="Verdana" w:cs="Arial"/>
                <w:b/>
              </w:rPr>
            </w:pPr>
          </w:p>
        </w:tc>
      </w:tr>
      <w:tr w:rsidR="007E3921" w:rsidRPr="0027452D" w14:paraId="664355AD" w14:textId="77777777" w:rsidTr="007E3921">
        <w:trPr>
          <w:trHeight w:val="147"/>
          <w:jc w:val="center"/>
        </w:trPr>
        <w:tc>
          <w:tcPr>
            <w:tcW w:w="9287" w:type="dxa"/>
            <w:gridSpan w:val="20"/>
            <w:shd w:val="clear" w:color="auto" w:fill="auto"/>
            <w:vAlign w:val="center"/>
          </w:tcPr>
          <w:p w14:paraId="1A965116" w14:textId="77777777" w:rsidR="007E3921" w:rsidRPr="0027452D" w:rsidRDefault="007E3921" w:rsidP="00A9587A">
            <w:pPr>
              <w:rPr>
                <w:rFonts w:ascii="Verdana" w:hAnsi="Verdana" w:cs="Arial"/>
              </w:rPr>
            </w:pPr>
          </w:p>
        </w:tc>
      </w:tr>
      <w:tr w:rsidR="007E3921" w:rsidRPr="0027452D" w14:paraId="052E9868" w14:textId="77777777" w:rsidTr="007E3921">
        <w:trPr>
          <w:trHeight w:val="147"/>
          <w:jc w:val="center"/>
        </w:trPr>
        <w:tc>
          <w:tcPr>
            <w:tcW w:w="9287" w:type="dxa"/>
            <w:gridSpan w:val="20"/>
            <w:tcBorders>
              <w:bottom w:val="single" w:sz="4" w:space="0" w:color="auto"/>
            </w:tcBorders>
            <w:shd w:val="clear" w:color="auto" w:fill="auto"/>
            <w:vAlign w:val="center"/>
          </w:tcPr>
          <w:p w14:paraId="58740E5D" w14:textId="77777777" w:rsidR="007E3921" w:rsidRPr="00FF7E25" w:rsidRDefault="007E3921" w:rsidP="00A9587A">
            <w:pPr>
              <w:rPr>
                <w:rFonts w:ascii="Verdana" w:hAnsi="Verdana" w:cs="Arial"/>
                <w:b/>
              </w:rPr>
            </w:pPr>
            <w:r>
              <w:rPr>
                <w:rFonts w:ascii="Verdana" w:hAnsi="Verdana" w:cs="Arial"/>
                <w:b/>
              </w:rPr>
              <w:t>If you are of other ethnic origin, please specify in the space below:</w:t>
            </w:r>
          </w:p>
        </w:tc>
      </w:tr>
      <w:tr w:rsidR="007E3921" w:rsidRPr="0027452D" w14:paraId="7DF4E37C" w14:textId="77777777" w:rsidTr="007E3921">
        <w:trPr>
          <w:trHeight w:val="549"/>
          <w:jc w:val="center"/>
        </w:trPr>
        <w:tc>
          <w:tcPr>
            <w:tcW w:w="928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4FB30F8" w14:textId="77777777" w:rsidR="007E3921" w:rsidRDefault="007E3921" w:rsidP="00A9587A">
            <w:pPr>
              <w:rPr>
                <w:rFonts w:ascii="Verdana" w:hAnsi="Verdana" w:cs="Arial"/>
                <w:b/>
              </w:rPr>
            </w:pPr>
          </w:p>
        </w:tc>
      </w:tr>
      <w:tr w:rsidR="007E3921" w:rsidRPr="0027452D" w14:paraId="024F676F" w14:textId="77777777" w:rsidTr="007E3921">
        <w:trPr>
          <w:trHeight w:val="851"/>
          <w:jc w:val="center"/>
        </w:trPr>
        <w:tc>
          <w:tcPr>
            <w:tcW w:w="9287" w:type="dxa"/>
            <w:gridSpan w:val="20"/>
            <w:tcBorders>
              <w:top w:val="single" w:sz="4" w:space="0" w:color="auto"/>
            </w:tcBorders>
            <w:shd w:val="clear" w:color="auto" w:fill="auto"/>
            <w:vAlign w:val="center"/>
          </w:tcPr>
          <w:p w14:paraId="4E4787C9" w14:textId="77777777" w:rsidR="007E3921" w:rsidRDefault="007E3921" w:rsidP="00A9587A">
            <w:pPr>
              <w:rPr>
                <w:rFonts w:ascii="Verdana" w:hAnsi="Verdana" w:cs="Arial"/>
                <w:sz w:val="28"/>
                <w:szCs w:val="28"/>
              </w:rPr>
            </w:pPr>
            <w:r>
              <w:rPr>
                <w:rFonts w:ascii="Verdana" w:hAnsi="Verdana" w:cs="Arial"/>
                <w:b/>
                <w:sz w:val="28"/>
                <w:szCs w:val="28"/>
                <w:u w:val="single"/>
              </w:rPr>
              <w:t>Language</w:t>
            </w:r>
          </w:p>
          <w:p w14:paraId="1DA6542E" w14:textId="77777777" w:rsidR="007E3921" w:rsidRPr="007E3921" w:rsidRDefault="007E3921" w:rsidP="00A9587A">
            <w:pPr>
              <w:rPr>
                <w:rFonts w:ascii="Verdana" w:hAnsi="Verdana" w:cs="Arial"/>
              </w:rPr>
            </w:pPr>
          </w:p>
        </w:tc>
      </w:tr>
      <w:tr w:rsidR="007E3921" w:rsidRPr="0027452D" w14:paraId="52D53591" w14:textId="77777777" w:rsidTr="007E3921">
        <w:trPr>
          <w:trHeight w:val="686"/>
          <w:jc w:val="center"/>
        </w:trPr>
        <w:tc>
          <w:tcPr>
            <w:tcW w:w="5283" w:type="dxa"/>
            <w:gridSpan w:val="5"/>
            <w:shd w:val="clear" w:color="auto" w:fill="auto"/>
            <w:vAlign w:val="center"/>
          </w:tcPr>
          <w:p w14:paraId="7EFE05A0" w14:textId="77777777" w:rsidR="007E3921" w:rsidRPr="007E3921" w:rsidRDefault="007E3921" w:rsidP="00A9587A">
            <w:pPr>
              <w:rPr>
                <w:rFonts w:ascii="Verdana" w:hAnsi="Verdana" w:cs="Arial"/>
                <w:b/>
                <w:sz w:val="28"/>
                <w:szCs w:val="28"/>
                <w:u w:val="single"/>
              </w:rPr>
            </w:pPr>
            <w:r w:rsidRPr="007E3921">
              <w:rPr>
                <w:rFonts w:ascii="Verdana" w:hAnsi="Verdana" w:cs="Arial"/>
                <w:b/>
              </w:rPr>
              <w:t>Is English your first language</w:t>
            </w:r>
            <w:r>
              <w:rPr>
                <w:rFonts w:ascii="Verdana" w:hAnsi="Verdana" w:cs="Arial"/>
                <w:b/>
              </w:rPr>
              <w:t>?</w:t>
            </w:r>
          </w:p>
        </w:tc>
        <w:tc>
          <w:tcPr>
            <w:tcW w:w="773" w:type="dxa"/>
            <w:gridSpan w:val="2"/>
            <w:tcBorders>
              <w:right w:val="single" w:sz="4" w:space="0" w:color="auto"/>
            </w:tcBorders>
            <w:shd w:val="clear" w:color="auto" w:fill="auto"/>
            <w:vAlign w:val="center"/>
          </w:tcPr>
          <w:p w14:paraId="55764F03" w14:textId="77777777" w:rsidR="007E3921" w:rsidRPr="007E3921" w:rsidRDefault="007E3921" w:rsidP="00A9587A">
            <w:pPr>
              <w:rPr>
                <w:rFonts w:ascii="Verdana" w:hAnsi="Verdana" w:cs="Arial"/>
                <w:b/>
              </w:rPr>
            </w:pPr>
            <w:r w:rsidRPr="007E3921">
              <w:rPr>
                <w:rFonts w:ascii="Verdana" w:hAnsi="Verdana" w:cs="Arial"/>
                <w:b/>
              </w:rPr>
              <w:t>Yes</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1E394" w14:textId="77777777" w:rsidR="007E3921" w:rsidRPr="007E3921" w:rsidRDefault="007E3921" w:rsidP="00A9587A">
            <w:pPr>
              <w:rPr>
                <w:rFonts w:ascii="Verdana" w:hAnsi="Verdana" w:cs="Arial"/>
                <w:b/>
                <w:u w:val="single"/>
              </w:rPr>
            </w:pPr>
          </w:p>
        </w:tc>
        <w:tc>
          <w:tcPr>
            <w:tcW w:w="557" w:type="dxa"/>
            <w:tcBorders>
              <w:left w:val="single" w:sz="4" w:space="0" w:color="auto"/>
            </w:tcBorders>
            <w:shd w:val="clear" w:color="auto" w:fill="auto"/>
            <w:vAlign w:val="center"/>
          </w:tcPr>
          <w:p w14:paraId="722B00AE" w14:textId="77777777" w:rsidR="007E3921" w:rsidRPr="007E3921" w:rsidRDefault="007E3921" w:rsidP="00A9587A">
            <w:pPr>
              <w:rPr>
                <w:rFonts w:ascii="Verdana" w:hAnsi="Verdana" w:cs="Arial"/>
                <w:b/>
                <w:u w:val="single"/>
              </w:rPr>
            </w:pPr>
          </w:p>
        </w:tc>
        <w:tc>
          <w:tcPr>
            <w:tcW w:w="868" w:type="dxa"/>
            <w:gridSpan w:val="5"/>
            <w:tcBorders>
              <w:right w:val="single" w:sz="4" w:space="0" w:color="auto"/>
            </w:tcBorders>
            <w:shd w:val="clear" w:color="auto" w:fill="auto"/>
            <w:vAlign w:val="center"/>
          </w:tcPr>
          <w:p w14:paraId="1A09B756" w14:textId="77777777" w:rsidR="007E3921" w:rsidRPr="007E3921" w:rsidRDefault="007E3921" w:rsidP="00A9587A">
            <w:pPr>
              <w:rPr>
                <w:rFonts w:ascii="Verdana" w:hAnsi="Verdana" w:cs="Arial"/>
                <w:b/>
              </w:rPr>
            </w:pPr>
            <w:r w:rsidRPr="007E3921">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2C6D796" w14:textId="77777777" w:rsidR="007E3921" w:rsidRPr="0027452D" w:rsidRDefault="007E3921" w:rsidP="00A9587A">
            <w:pPr>
              <w:rPr>
                <w:rFonts w:ascii="Verdana" w:hAnsi="Verdana" w:cs="Arial"/>
                <w:b/>
                <w:sz w:val="28"/>
                <w:szCs w:val="28"/>
                <w:u w:val="single"/>
              </w:rPr>
            </w:pPr>
          </w:p>
        </w:tc>
        <w:tc>
          <w:tcPr>
            <w:tcW w:w="379" w:type="dxa"/>
            <w:tcBorders>
              <w:left w:val="single" w:sz="4" w:space="0" w:color="auto"/>
            </w:tcBorders>
            <w:shd w:val="clear" w:color="auto" w:fill="auto"/>
            <w:vAlign w:val="center"/>
          </w:tcPr>
          <w:p w14:paraId="6E1831B3" w14:textId="77777777" w:rsidR="007E3921" w:rsidRPr="0027452D" w:rsidRDefault="007E3921" w:rsidP="00A9587A">
            <w:pPr>
              <w:rPr>
                <w:rFonts w:ascii="Verdana" w:hAnsi="Verdana" w:cs="Arial"/>
                <w:b/>
                <w:sz w:val="28"/>
                <w:szCs w:val="28"/>
                <w:u w:val="single"/>
              </w:rPr>
            </w:pPr>
          </w:p>
        </w:tc>
      </w:tr>
      <w:tr w:rsidR="007E3921" w:rsidRPr="0027452D" w14:paraId="3C34B011" w14:textId="77777777" w:rsidTr="007E3921">
        <w:trPr>
          <w:trHeight w:val="851"/>
          <w:jc w:val="center"/>
        </w:trPr>
        <w:tc>
          <w:tcPr>
            <w:tcW w:w="9287" w:type="dxa"/>
            <w:gridSpan w:val="20"/>
            <w:shd w:val="clear" w:color="auto" w:fill="auto"/>
            <w:vAlign w:val="center"/>
          </w:tcPr>
          <w:p w14:paraId="703F3722" w14:textId="77777777" w:rsidR="007E3921" w:rsidRPr="0027452D" w:rsidRDefault="007E3921" w:rsidP="00A9587A">
            <w:pPr>
              <w:rPr>
                <w:rFonts w:ascii="Verdana" w:hAnsi="Verdana" w:cs="Arial"/>
                <w:i/>
              </w:rPr>
            </w:pPr>
            <w:r w:rsidRPr="0027452D">
              <w:rPr>
                <w:rFonts w:ascii="Verdana" w:hAnsi="Verdana" w:cs="Arial"/>
                <w:b/>
                <w:sz w:val="28"/>
                <w:szCs w:val="28"/>
                <w:u w:val="single"/>
              </w:rPr>
              <w:t>Sexual Orientation</w:t>
            </w:r>
          </w:p>
        </w:tc>
      </w:tr>
      <w:tr w:rsidR="007E3921" w:rsidRPr="0027452D" w14:paraId="6CB2B939" w14:textId="77777777" w:rsidTr="007E3921">
        <w:trPr>
          <w:trHeight w:val="704"/>
          <w:jc w:val="center"/>
        </w:trPr>
        <w:tc>
          <w:tcPr>
            <w:tcW w:w="9287" w:type="dxa"/>
            <w:gridSpan w:val="20"/>
            <w:shd w:val="clear" w:color="auto" w:fill="auto"/>
            <w:vAlign w:val="center"/>
          </w:tcPr>
          <w:p w14:paraId="04E4712E" w14:textId="77777777" w:rsidR="007E3921" w:rsidRPr="0027452D" w:rsidRDefault="007E3921" w:rsidP="00A9587A">
            <w:pPr>
              <w:rPr>
                <w:rFonts w:ascii="Verdana" w:hAnsi="Verdana" w:cs="Arial"/>
              </w:rPr>
            </w:pPr>
            <w:r w:rsidRPr="0027452D">
              <w:rPr>
                <w:rFonts w:ascii="Verdana" w:hAnsi="Verdana" w:cs="Arial"/>
              </w:rPr>
              <w:t>My sexual orientation is towards someone of:</w:t>
            </w:r>
          </w:p>
        </w:tc>
      </w:tr>
      <w:tr w:rsidR="007E3921" w:rsidRPr="0027452D" w14:paraId="6ABE9138" w14:textId="77777777" w:rsidTr="00D04238">
        <w:trPr>
          <w:trHeight w:val="405"/>
          <w:jc w:val="center"/>
        </w:trPr>
        <w:tc>
          <w:tcPr>
            <w:tcW w:w="5349" w:type="dxa"/>
            <w:gridSpan w:val="6"/>
            <w:shd w:val="clear" w:color="auto" w:fill="auto"/>
            <w:vAlign w:val="center"/>
          </w:tcPr>
          <w:p w14:paraId="2EEAA0CA" w14:textId="77777777" w:rsidR="007E3921" w:rsidRPr="0027452D" w:rsidRDefault="007E3921" w:rsidP="00A9587A">
            <w:pPr>
              <w:rPr>
                <w:rFonts w:ascii="Verdana" w:hAnsi="Verdana" w:cs="Arial"/>
                <w:b/>
              </w:rPr>
            </w:pPr>
            <w:r w:rsidRPr="0027452D">
              <w:rPr>
                <w:rFonts w:ascii="Verdana" w:hAnsi="Verdana" w:cs="Arial"/>
                <w:b/>
              </w:rPr>
              <w:t>The same sex</w:t>
            </w:r>
          </w:p>
        </w:tc>
        <w:tc>
          <w:tcPr>
            <w:tcW w:w="1284" w:type="dxa"/>
            <w:gridSpan w:val="4"/>
            <w:tcBorders>
              <w:right w:val="single" w:sz="4" w:space="0" w:color="auto"/>
            </w:tcBorders>
            <w:shd w:val="clear" w:color="auto" w:fill="auto"/>
            <w:vAlign w:val="center"/>
          </w:tcPr>
          <w:p w14:paraId="54E11D2A"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26E5D"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2DE403A5" w14:textId="77777777" w:rsidR="007E3921" w:rsidRPr="0027452D" w:rsidRDefault="007E3921" w:rsidP="00A9587A">
            <w:pPr>
              <w:rPr>
                <w:rFonts w:ascii="Verdana" w:hAnsi="Verdana" w:cs="Arial"/>
                <w:b/>
              </w:rPr>
            </w:pPr>
          </w:p>
        </w:tc>
      </w:tr>
      <w:tr w:rsidR="007E3921" w:rsidRPr="0027452D" w14:paraId="66A3EFE3" w14:textId="77777777" w:rsidTr="00D04238">
        <w:trPr>
          <w:trHeight w:val="413"/>
          <w:jc w:val="center"/>
        </w:trPr>
        <w:tc>
          <w:tcPr>
            <w:tcW w:w="5349" w:type="dxa"/>
            <w:gridSpan w:val="6"/>
            <w:shd w:val="clear" w:color="auto" w:fill="auto"/>
            <w:vAlign w:val="center"/>
          </w:tcPr>
          <w:p w14:paraId="3D641165" w14:textId="77777777" w:rsidR="007E3921" w:rsidRPr="0027452D" w:rsidRDefault="007E3921" w:rsidP="00A9587A">
            <w:pPr>
              <w:rPr>
                <w:rFonts w:ascii="Verdana" w:hAnsi="Verdana" w:cs="Arial"/>
                <w:b/>
              </w:rPr>
            </w:pPr>
            <w:r w:rsidRPr="0027452D">
              <w:rPr>
                <w:rFonts w:ascii="Verdana" w:hAnsi="Verdana" w:cs="Arial"/>
                <w:b/>
              </w:rPr>
              <w:t>A different sex</w:t>
            </w:r>
          </w:p>
        </w:tc>
        <w:tc>
          <w:tcPr>
            <w:tcW w:w="1284" w:type="dxa"/>
            <w:gridSpan w:val="4"/>
            <w:tcBorders>
              <w:right w:val="single" w:sz="4" w:space="0" w:color="auto"/>
            </w:tcBorders>
            <w:shd w:val="clear" w:color="auto" w:fill="auto"/>
            <w:vAlign w:val="center"/>
          </w:tcPr>
          <w:p w14:paraId="62431CDC"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E398E2"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16287F21" w14:textId="77777777" w:rsidR="007E3921" w:rsidRPr="0027452D" w:rsidRDefault="007E3921" w:rsidP="00A9587A">
            <w:pPr>
              <w:rPr>
                <w:rFonts w:ascii="Verdana" w:hAnsi="Verdana" w:cs="Arial"/>
                <w:b/>
              </w:rPr>
            </w:pPr>
          </w:p>
        </w:tc>
      </w:tr>
      <w:tr w:rsidR="007E3921" w:rsidRPr="0027452D" w14:paraId="5B47C1A6" w14:textId="77777777" w:rsidTr="00D04238">
        <w:trPr>
          <w:trHeight w:val="419"/>
          <w:jc w:val="center"/>
        </w:trPr>
        <w:tc>
          <w:tcPr>
            <w:tcW w:w="5349" w:type="dxa"/>
            <w:gridSpan w:val="6"/>
            <w:shd w:val="clear" w:color="auto" w:fill="auto"/>
            <w:vAlign w:val="center"/>
          </w:tcPr>
          <w:p w14:paraId="7842A7BB" w14:textId="77777777" w:rsidR="007E3921" w:rsidRPr="0027452D" w:rsidRDefault="007E3921" w:rsidP="00A9587A">
            <w:pPr>
              <w:rPr>
                <w:rFonts w:ascii="Verdana" w:hAnsi="Verdana" w:cs="Arial"/>
                <w:b/>
              </w:rPr>
            </w:pPr>
            <w:r w:rsidRPr="0027452D">
              <w:rPr>
                <w:rFonts w:ascii="Verdana" w:hAnsi="Verdana" w:cs="Arial"/>
                <w:b/>
              </w:rPr>
              <w:t>Both sexes</w:t>
            </w:r>
          </w:p>
        </w:tc>
        <w:tc>
          <w:tcPr>
            <w:tcW w:w="1284" w:type="dxa"/>
            <w:gridSpan w:val="4"/>
            <w:tcBorders>
              <w:right w:val="single" w:sz="4" w:space="0" w:color="auto"/>
            </w:tcBorders>
            <w:shd w:val="clear" w:color="auto" w:fill="auto"/>
            <w:vAlign w:val="center"/>
          </w:tcPr>
          <w:p w14:paraId="5BE93A62"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BA73E"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34B3F2EB" w14:textId="77777777" w:rsidR="007E3921" w:rsidRPr="0027452D" w:rsidRDefault="007E3921" w:rsidP="00A9587A">
            <w:pPr>
              <w:rPr>
                <w:rFonts w:ascii="Verdana" w:hAnsi="Verdana" w:cs="Arial"/>
                <w:b/>
              </w:rPr>
            </w:pPr>
          </w:p>
        </w:tc>
      </w:tr>
    </w:tbl>
    <w:p w14:paraId="7D34F5C7" w14:textId="77777777" w:rsidR="004D0E7C" w:rsidRPr="00F9298E" w:rsidRDefault="004D0E7C" w:rsidP="004D0E7C">
      <w:pPr>
        <w:rPr>
          <w:sz w:val="16"/>
          <w:szCs w:val="16"/>
        </w:rPr>
      </w:pPr>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5D874040" w14:textId="77777777" w:rsidTr="00A9587A">
        <w:trPr>
          <w:trHeight w:val="851"/>
          <w:jc w:val="center"/>
        </w:trPr>
        <w:tc>
          <w:tcPr>
            <w:tcW w:w="9287" w:type="dxa"/>
            <w:gridSpan w:val="4"/>
            <w:shd w:val="clear" w:color="auto" w:fill="auto"/>
            <w:vAlign w:val="center"/>
          </w:tcPr>
          <w:p w14:paraId="4FCC001E" w14:textId="77777777" w:rsidR="004D0E7C" w:rsidRPr="0027452D" w:rsidRDefault="004D0E7C" w:rsidP="00D04238">
            <w:pPr>
              <w:rPr>
                <w:rFonts w:ascii="Verdana" w:hAnsi="Verdana" w:cs="Arial"/>
                <w:i/>
              </w:rPr>
            </w:pPr>
            <w:r w:rsidRPr="0027452D">
              <w:rPr>
                <w:rFonts w:ascii="Verdana" w:hAnsi="Verdana" w:cs="Arial"/>
                <w:b/>
                <w:sz w:val="28"/>
                <w:szCs w:val="28"/>
                <w:u w:val="single"/>
              </w:rPr>
              <w:lastRenderedPageBreak/>
              <w:t>Marital status</w:t>
            </w:r>
          </w:p>
        </w:tc>
      </w:tr>
      <w:tr w:rsidR="00D04238" w:rsidRPr="0027452D" w14:paraId="621FDD19" w14:textId="77777777" w:rsidTr="009013E1">
        <w:trPr>
          <w:trHeight w:val="567"/>
          <w:jc w:val="center"/>
        </w:trPr>
        <w:tc>
          <w:tcPr>
            <w:tcW w:w="9287" w:type="dxa"/>
            <w:gridSpan w:val="4"/>
            <w:shd w:val="clear" w:color="auto" w:fill="auto"/>
            <w:vAlign w:val="center"/>
          </w:tcPr>
          <w:p w14:paraId="639893E5" w14:textId="77777777" w:rsidR="00D04238" w:rsidRPr="0027452D" w:rsidRDefault="00D04238" w:rsidP="00A9587A">
            <w:pPr>
              <w:rPr>
                <w:rFonts w:ascii="Verdana" w:hAnsi="Verdana" w:cs="Arial"/>
              </w:rPr>
            </w:pPr>
            <w:r>
              <w:rPr>
                <w:rFonts w:ascii="Verdana" w:hAnsi="Verdana" w:cs="Arial"/>
              </w:rPr>
              <w:t>Please indicate your marital status by ticking one box below</w:t>
            </w:r>
          </w:p>
        </w:tc>
      </w:tr>
      <w:tr w:rsidR="002B4823" w:rsidRPr="0027452D" w14:paraId="400C39E4" w14:textId="77777777" w:rsidTr="00702F5A">
        <w:trPr>
          <w:trHeight w:val="567"/>
          <w:jc w:val="center"/>
        </w:trPr>
        <w:tc>
          <w:tcPr>
            <w:tcW w:w="7568" w:type="dxa"/>
            <w:shd w:val="clear" w:color="auto" w:fill="auto"/>
            <w:vAlign w:val="center"/>
          </w:tcPr>
          <w:p w14:paraId="7DFF1B30" w14:textId="77777777" w:rsidR="002B4823" w:rsidRPr="0027452D" w:rsidRDefault="002B4823" w:rsidP="00A9587A">
            <w:pPr>
              <w:rPr>
                <w:rFonts w:ascii="Verdana" w:hAnsi="Verdana" w:cs="Arial"/>
                <w:b/>
              </w:rPr>
            </w:pPr>
            <w:r>
              <w:rPr>
                <w:rFonts w:ascii="Verdana" w:hAnsi="Verdana" w:cs="Arial"/>
                <w:b/>
              </w:rPr>
              <w:t xml:space="preserve">Married </w:t>
            </w:r>
          </w:p>
        </w:tc>
        <w:tc>
          <w:tcPr>
            <w:tcW w:w="573" w:type="dxa"/>
            <w:tcBorders>
              <w:right w:val="single" w:sz="4" w:space="0" w:color="auto"/>
            </w:tcBorders>
            <w:shd w:val="clear" w:color="auto" w:fill="auto"/>
            <w:vAlign w:val="center"/>
          </w:tcPr>
          <w:p w14:paraId="0B4020A7" w14:textId="77777777" w:rsidR="002B4823" w:rsidRPr="0027452D" w:rsidRDefault="002B4823"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2B4823" w:rsidRPr="0027452D" w:rsidRDefault="002B4823" w:rsidP="00A9587A">
            <w:pPr>
              <w:rPr>
                <w:rFonts w:ascii="Verdana" w:hAnsi="Verdana" w:cs="Arial"/>
                <w:b/>
              </w:rPr>
            </w:pPr>
          </w:p>
        </w:tc>
        <w:tc>
          <w:tcPr>
            <w:tcW w:w="573" w:type="dxa"/>
            <w:tcBorders>
              <w:left w:val="single" w:sz="4" w:space="0" w:color="auto"/>
            </w:tcBorders>
            <w:shd w:val="clear" w:color="auto" w:fill="auto"/>
            <w:vAlign w:val="center"/>
          </w:tcPr>
          <w:p w14:paraId="4F904CB7" w14:textId="77777777" w:rsidR="002B4823" w:rsidRPr="0027452D" w:rsidRDefault="002B4823" w:rsidP="00A9587A">
            <w:pPr>
              <w:rPr>
                <w:rFonts w:ascii="Verdana" w:hAnsi="Verdana" w:cs="Arial"/>
                <w:b/>
              </w:rPr>
            </w:pPr>
          </w:p>
        </w:tc>
      </w:tr>
      <w:tr w:rsidR="00D04238" w:rsidRPr="0027452D" w14:paraId="335B4C07" w14:textId="77777777" w:rsidTr="00702F5A">
        <w:trPr>
          <w:trHeight w:val="567"/>
          <w:jc w:val="center"/>
        </w:trPr>
        <w:tc>
          <w:tcPr>
            <w:tcW w:w="7568" w:type="dxa"/>
            <w:shd w:val="clear" w:color="auto" w:fill="auto"/>
            <w:vAlign w:val="center"/>
          </w:tcPr>
          <w:p w14:paraId="67655948" w14:textId="77777777" w:rsidR="00D04238" w:rsidRPr="0027452D" w:rsidRDefault="00D04238" w:rsidP="00A9587A">
            <w:pPr>
              <w:rPr>
                <w:rFonts w:ascii="Verdana" w:hAnsi="Verdana" w:cs="Arial"/>
                <w:b/>
              </w:rPr>
            </w:pPr>
            <w:r w:rsidRPr="0027452D">
              <w:rPr>
                <w:rFonts w:ascii="Verdana" w:hAnsi="Verdana" w:cs="Arial"/>
                <w:b/>
              </w:rPr>
              <w:t>Single</w:t>
            </w:r>
            <w:r>
              <w:rPr>
                <w:rFonts w:ascii="Verdana" w:hAnsi="Verdana" w:cs="Arial"/>
                <w:b/>
              </w:rPr>
              <w:t>, that is never married or in a civil partnership</w:t>
            </w:r>
          </w:p>
        </w:tc>
        <w:tc>
          <w:tcPr>
            <w:tcW w:w="573" w:type="dxa"/>
            <w:tcBorders>
              <w:right w:val="single" w:sz="4" w:space="0" w:color="auto"/>
            </w:tcBorders>
            <w:shd w:val="clear" w:color="auto" w:fill="auto"/>
            <w:vAlign w:val="center"/>
          </w:tcPr>
          <w:p w14:paraId="06971CD3"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A1F701D"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3EFCA41" w14:textId="77777777" w:rsidR="00D04238" w:rsidRPr="0027452D" w:rsidRDefault="00D04238" w:rsidP="00A9587A">
            <w:pPr>
              <w:rPr>
                <w:rFonts w:ascii="Verdana" w:hAnsi="Verdana" w:cs="Arial"/>
                <w:b/>
              </w:rPr>
            </w:pPr>
          </w:p>
        </w:tc>
      </w:tr>
      <w:tr w:rsidR="00D04238" w:rsidRPr="0027452D" w14:paraId="1BA92327" w14:textId="77777777" w:rsidTr="007A2E24">
        <w:trPr>
          <w:trHeight w:val="567"/>
          <w:jc w:val="center"/>
        </w:trPr>
        <w:tc>
          <w:tcPr>
            <w:tcW w:w="7568" w:type="dxa"/>
            <w:shd w:val="clear" w:color="auto" w:fill="auto"/>
            <w:vAlign w:val="center"/>
          </w:tcPr>
          <w:p w14:paraId="20277B78" w14:textId="77777777" w:rsidR="00D04238" w:rsidRPr="0027452D" w:rsidRDefault="00D04238" w:rsidP="00A9587A">
            <w:pPr>
              <w:rPr>
                <w:rFonts w:ascii="Verdana" w:hAnsi="Verdana" w:cs="Arial"/>
                <w:b/>
              </w:rPr>
            </w:pPr>
            <w:r>
              <w:rPr>
                <w:rFonts w:ascii="Verdana" w:hAnsi="Verdana" w:cs="Arial"/>
                <w:b/>
              </w:rPr>
              <w:t>Single</w:t>
            </w:r>
          </w:p>
        </w:tc>
        <w:tc>
          <w:tcPr>
            <w:tcW w:w="573" w:type="dxa"/>
            <w:tcBorders>
              <w:right w:val="single" w:sz="4" w:space="0" w:color="auto"/>
            </w:tcBorders>
            <w:shd w:val="clear" w:color="auto" w:fill="auto"/>
            <w:vAlign w:val="center"/>
          </w:tcPr>
          <w:p w14:paraId="5F96A722"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95CD12"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220BBB2" w14:textId="77777777" w:rsidR="00D04238" w:rsidRPr="0027452D" w:rsidRDefault="00D04238" w:rsidP="00A9587A">
            <w:pPr>
              <w:rPr>
                <w:rFonts w:ascii="Verdana" w:hAnsi="Verdana" w:cs="Arial"/>
                <w:b/>
              </w:rPr>
            </w:pPr>
          </w:p>
        </w:tc>
      </w:tr>
      <w:tr w:rsidR="00D04238" w:rsidRPr="0027452D" w14:paraId="6FFE8EA6" w14:textId="77777777" w:rsidTr="00B60161">
        <w:trPr>
          <w:trHeight w:val="567"/>
          <w:jc w:val="center"/>
        </w:trPr>
        <w:tc>
          <w:tcPr>
            <w:tcW w:w="7568" w:type="dxa"/>
            <w:shd w:val="clear" w:color="auto" w:fill="auto"/>
            <w:vAlign w:val="center"/>
          </w:tcPr>
          <w:p w14:paraId="1BC6D113" w14:textId="77777777" w:rsidR="00D04238" w:rsidRPr="0027452D" w:rsidRDefault="00D04238" w:rsidP="00A9587A">
            <w:pPr>
              <w:rPr>
                <w:rFonts w:ascii="Verdana" w:hAnsi="Verdana" w:cs="Arial"/>
                <w:b/>
              </w:rPr>
            </w:pPr>
            <w:r w:rsidRPr="0027452D">
              <w:rPr>
                <w:rFonts w:ascii="Verdana" w:hAnsi="Verdana" w:cs="Arial"/>
                <w:b/>
              </w:rPr>
              <w:t>Cohabiting</w:t>
            </w:r>
          </w:p>
        </w:tc>
        <w:tc>
          <w:tcPr>
            <w:tcW w:w="573" w:type="dxa"/>
            <w:tcBorders>
              <w:right w:val="single" w:sz="4" w:space="0" w:color="auto"/>
            </w:tcBorders>
            <w:shd w:val="clear" w:color="auto" w:fill="auto"/>
            <w:vAlign w:val="center"/>
          </w:tcPr>
          <w:p w14:paraId="13CB595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D9C8D3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675E05EE" w14:textId="77777777" w:rsidR="00D04238" w:rsidRPr="0027452D" w:rsidRDefault="00D04238" w:rsidP="00A9587A">
            <w:pPr>
              <w:rPr>
                <w:rFonts w:ascii="Verdana" w:hAnsi="Verdana" w:cs="Arial"/>
                <w:b/>
              </w:rPr>
            </w:pPr>
          </w:p>
        </w:tc>
      </w:tr>
      <w:tr w:rsidR="00D04238" w:rsidRPr="0027452D" w14:paraId="7F55D424" w14:textId="77777777" w:rsidTr="005B7C0F">
        <w:trPr>
          <w:trHeight w:val="567"/>
          <w:jc w:val="center"/>
        </w:trPr>
        <w:tc>
          <w:tcPr>
            <w:tcW w:w="7568" w:type="dxa"/>
            <w:shd w:val="clear" w:color="auto" w:fill="auto"/>
            <w:vAlign w:val="center"/>
          </w:tcPr>
          <w:p w14:paraId="6B696DF8" w14:textId="77777777" w:rsidR="00D04238" w:rsidRPr="0027452D" w:rsidRDefault="00D04238" w:rsidP="00A9587A">
            <w:pPr>
              <w:rPr>
                <w:rFonts w:ascii="Verdana" w:hAnsi="Verdana" w:cs="Arial"/>
                <w:b/>
              </w:rPr>
            </w:pPr>
            <w:r>
              <w:rPr>
                <w:rFonts w:ascii="Verdana" w:hAnsi="Verdana" w:cs="Arial"/>
                <w:b/>
              </w:rPr>
              <w:t>Separated, but still legally married</w:t>
            </w:r>
          </w:p>
        </w:tc>
        <w:tc>
          <w:tcPr>
            <w:tcW w:w="573" w:type="dxa"/>
            <w:tcBorders>
              <w:right w:val="single" w:sz="4" w:space="0" w:color="auto"/>
            </w:tcBorders>
            <w:shd w:val="clear" w:color="auto" w:fill="auto"/>
            <w:vAlign w:val="center"/>
          </w:tcPr>
          <w:p w14:paraId="2FC17F8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4F722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AE48A43" w14:textId="77777777" w:rsidR="00D04238" w:rsidRPr="0027452D" w:rsidRDefault="00D04238" w:rsidP="00A9587A">
            <w:pPr>
              <w:rPr>
                <w:rFonts w:ascii="Verdana" w:hAnsi="Verdana" w:cs="Arial"/>
                <w:b/>
              </w:rPr>
            </w:pPr>
          </w:p>
        </w:tc>
      </w:tr>
      <w:tr w:rsidR="00D04238" w:rsidRPr="0027452D" w14:paraId="19447586" w14:textId="77777777" w:rsidTr="00611E05">
        <w:trPr>
          <w:trHeight w:val="567"/>
          <w:jc w:val="center"/>
        </w:trPr>
        <w:tc>
          <w:tcPr>
            <w:tcW w:w="7568" w:type="dxa"/>
            <w:shd w:val="clear" w:color="auto" w:fill="auto"/>
            <w:vAlign w:val="center"/>
          </w:tcPr>
          <w:p w14:paraId="5693BA24" w14:textId="77777777" w:rsidR="00D04238" w:rsidRPr="0027452D" w:rsidRDefault="00D04238" w:rsidP="00A9587A">
            <w:pPr>
              <w:rPr>
                <w:rFonts w:ascii="Verdana" w:hAnsi="Verdana" w:cs="Arial"/>
                <w:b/>
              </w:rPr>
            </w:pPr>
            <w:r>
              <w:rPr>
                <w:rFonts w:ascii="Verdana" w:hAnsi="Verdana" w:cs="Arial"/>
                <w:b/>
              </w:rPr>
              <w:t>Divorced</w:t>
            </w:r>
          </w:p>
        </w:tc>
        <w:tc>
          <w:tcPr>
            <w:tcW w:w="573" w:type="dxa"/>
            <w:tcBorders>
              <w:right w:val="single" w:sz="4" w:space="0" w:color="auto"/>
            </w:tcBorders>
            <w:shd w:val="clear" w:color="auto" w:fill="auto"/>
            <w:vAlign w:val="center"/>
          </w:tcPr>
          <w:p w14:paraId="50F40DE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A5229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07DCDA8" w14:textId="77777777" w:rsidR="00D04238" w:rsidRPr="0027452D" w:rsidRDefault="00D04238" w:rsidP="00A9587A">
            <w:pPr>
              <w:rPr>
                <w:rFonts w:ascii="Verdana" w:hAnsi="Verdana" w:cs="Arial"/>
                <w:b/>
              </w:rPr>
            </w:pPr>
          </w:p>
        </w:tc>
      </w:tr>
      <w:tr w:rsidR="00D04238" w:rsidRPr="0027452D" w14:paraId="4D516D57" w14:textId="77777777" w:rsidTr="00396C9F">
        <w:trPr>
          <w:trHeight w:val="567"/>
          <w:jc w:val="center"/>
        </w:trPr>
        <w:tc>
          <w:tcPr>
            <w:tcW w:w="7568" w:type="dxa"/>
            <w:shd w:val="clear" w:color="auto" w:fill="auto"/>
            <w:vAlign w:val="center"/>
          </w:tcPr>
          <w:p w14:paraId="2B717411" w14:textId="77777777" w:rsidR="00D04238" w:rsidRPr="0027452D" w:rsidRDefault="00D04238" w:rsidP="00A9587A">
            <w:pPr>
              <w:rPr>
                <w:rFonts w:ascii="Verdana" w:hAnsi="Verdana" w:cs="Arial"/>
                <w:b/>
              </w:rPr>
            </w:pPr>
            <w:r w:rsidRPr="0027452D">
              <w:rPr>
                <w:rFonts w:ascii="Verdana" w:hAnsi="Verdana" w:cs="Arial"/>
                <w:b/>
              </w:rPr>
              <w:t>Widowed</w:t>
            </w:r>
          </w:p>
        </w:tc>
        <w:tc>
          <w:tcPr>
            <w:tcW w:w="573" w:type="dxa"/>
            <w:tcBorders>
              <w:right w:val="single" w:sz="4" w:space="0" w:color="auto"/>
            </w:tcBorders>
            <w:shd w:val="clear" w:color="auto" w:fill="auto"/>
            <w:vAlign w:val="center"/>
          </w:tcPr>
          <w:p w14:paraId="450EA2D7"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DD355C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1A81F0B1" w14:textId="77777777" w:rsidR="00D04238" w:rsidRPr="0027452D" w:rsidRDefault="00D04238" w:rsidP="00A9587A">
            <w:pPr>
              <w:rPr>
                <w:rFonts w:ascii="Verdana" w:hAnsi="Verdana" w:cs="Arial"/>
                <w:b/>
              </w:rPr>
            </w:pPr>
          </w:p>
        </w:tc>
      </w:tr>
      <w:tr w:rsidR="00D04238" w:rsidRPr="0027452D" w14:paraId="479F2CEF" w14:textId="77777777" w:rsidTr="00DB416B">
        <w:trPr>
          <w:trHeight w:val="567"/>
          <w:jc w:val="center"/>
        </w:trPr>
        <w:tc>
          <w:tcPr>
            <w:tcW w:w="7568" w:type="dxa"/>
            <w:shd w:val="clear" w:color="auto" w:fill="auto"/>
            <w:vAlign w:val="center"/>
          </w:tcPr>
          <w:p w14:paraId="02097AAC" w14:textId="77777777" w:rsidR="00D04238" w:rsidRPr="0027452D" w:rsidRDefault="00D04238" w:rsidP="00A9587A">
            <w:pPr>
              <w:rPr>
                <w:rFonts w:ascii="Verdana" w:hAnsi="Verdana" w:cs="Arial"/>
                <w:b/>
              </w:rPr>
            </w:pPr>
            <w:r>
              <w:rPr>
                <w:rFonts w:ascii="Verdana" w:hAnsi="Verdana" w:cs="Arial"/>
                <w:b/>
              </w:rPr>
              <w:t>In a civil partnership</w:t>
            </w:r>
          </w:p>
        </w:tc>
        <w:tc>
          <w:tcPr>
            <w:tcW w:w="573" w:type="dxa"/>
            <w:tcBorders>
              <w:right w:val="single" w:sz="4" w:space="0" w:color="auto"/>
            </w:tcBorders>
            <w:shd w:val="clear" w:color="auto" w:fill="auto"/>
            <w:vAlign w:val="center"/>
          </w:tcPr>
          <w:p w14:paraId="717AAFB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6EE48EE"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08EB2C" w14:textId="77777777" w:rsidR="00D04238" w:rsidRPr="0027452D" w:rsidRDefault="00D04238" w:rsidP="00A9587A">
            <w:pPr>
              <w:rPr>
                <w:rFonts w:ascii="Verdana" w:hAnsi="Verdana" w:cs="Arial"/>
                <w:b/>
              </w:rPr>
            </w:pPr>
          </w:p>
        </w:tc>
      </w:tr>
      <w:tr w:rsidR="00D04238" w:rsidRPr="0027452D" w14:paraId="714038CE" w14:textId="77777777" w:rsidTr="00B7786F">
        <w:trPr>
          <w:trHeight w:val="567"/>
          <w:jc w:val="center"/>
        </w:trPr>
        <w:tc>
          <w:tcPr>
            <w:tcW w:w="7568" w:type="dxa"/>
            <w:shd w:val="clear" w:color="auto" w:fill="auto"/>
            <w:vAlign w:val="center"/>
          </w:tcPr>
          <w:p w14:paraId="63B525A2" w14:textId="77777777" w:rsidR="00D04238" w:rsidRPr="0027452D" w:rsidRDefault="00D04238" w:rsidP="00D04238">
            <w:pPr>
              <w:rPr>
                <w:rFonts w:ascii="Verdana" w:hAnsi="Verdana" w:cs="Arial"/>
                <w:b/>
              </w:rPr>
            </w:pPr>
            <w:r>
              <w:rPr>
                <w:rFonts w:ascii="Verdana" w:hAnsi="Verdana" w:cs="Arial"/>
                <w:b/>
              </w:rPr>
              <w:t>Separated, but still legally in a</w:t>
            </w:r>
            <w:r w:rsidRPr="0027452D">
              <w:rPr>
                <w:rFonts w:ascii="Verdana" w:hAnsi="Verdana" w:cs="Arial"/>
                <w:b/>
              </w:rPr>
              <w:t xml:space="preserve"> civil partnership </w:t>
            </w:r>
          </w:p>
        </w:tc>
        <w:tc>
          <w:tcPr>
            <w:tcW w:w="573" w:type="dxa"/>
            <w:tcBorders>
              <w:right w:val="single" w:sz="4" w:space="0" w:color="auto"/>
            </w:tcBorders>
            <w:shd w:val="clear" w:color="auto" w:fill="auto"/>
            <w:vAlign w:val="center"/>
          </w:tcPr>
          <w:p w14:paraId="121FD38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E2DD96"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7357532" w14:textId="77777777" w:rsidR="00D04238" w:rsidRPr="0027452D" w:rsidRDefault="00D04238" w:rsidP="00A9587A">
            <w:pPr>
              <w:rPr>
                <w:rFonts w:ascii="Verdana" w:hAnsi="Verdana" w:cs="Arial"/>
                <w:b/>
              </w:rPr>
            </w:pPr>
          </w:p>
        </w:tc>
      </w:tr>
      <w:tr w:rsidR="00D04238" w:rsidRPr="0027452D" w14:paraId="195E4F4D" w14:textId="77777777" w:rsidTr="004B1A42">
        <w:trPr>
          <w:trHeight w:val="567"/>
          <w:jc w:val="center"/>
        </w:trPr>
        <w:tc>
          <w:tcPr>
            <w:tcW w:w="7568" w:type="dxa"/>
            <w:shd w:val="clear" w:color="auto" w:fill="auto"/>
            <w:vAlign w:val="center"/>
          </w:tcPr>
          <w:p w14:paraId="1A6EA61A" w14:textId="77777777" w:rsidR="00D04238" w:rsidRPr="0027452D" w:rsidRDefault="00D04238" w:rsidP="00A9587A">
            <w:pPr>
              <w:rPr>
                <w:rFonts w:ascii="Verdana" w:hAnsi="Verdana" w:cs="Arial"/>
                <w:b/>
              </w:rPr>
            </w:pPr>
            <w:r>
              <w:rPr>
                <w:rFonts w:ascii="Verdana" w:hAnsi="Verdana" w:cs="Arial"/>
                <w:b/>
              </w:rPr>
              <w:t>Formerly in a civil partnership which is now legally dissolved</w:t>
            </w:r>
          </w:p>
        </w:tc>
        <w:tc>
          <w:tcPr>
            <w:tcW w:w="573" w:type="dxa"/>
            <w:tcBorders>
              <w:right w:val="single" w:sz="4" w:space="0" w:color="auto"/>
            </w:tcBorders>
            <w:shd w:val="clear" w:color="auto" w:fill="auto"/>
            <w:vAlign w:val="center"/>
          </w:tcPr>
          <w:p w14:paraId="07F023C8"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DB549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16C19D" w14:textId="77777777" w:rsidR="00D04238" w:rsidRPr="0027452D" w:rsidRDefault="00D04238" w:rsidP="00A9587A">
            <w:pPr>
              <w:rPr>
                <w:rFonts w:ascii="Verdana" w:hAnsi="Verdana" w:cs="Arial"/>
                <w:b/>
              </w:rPr>
            </w:pPr>
          </w:p>
        </w:tc>
      </w:tr>
      <w:tr w:rsidR="00D04238" w:rsidRPr="0027452D" w14:paraId="51A0EAC1" w14:textId="77777777" w:rsidTr="00A77A03">
        <w:trPr>
          <w:trHeight w:val="567"/>
          <w:jc w:val="center"/>
        </w:trPr>
        <w:tc>
          <w:tcPr>
            <w:tcW w:w="7568" w:type="dxa"/>
            <w:shd w:val="clear" w:color="auto" w:fill="auto"/>
            <w:vAlign w:val="center"/>
          </w:tcPr>
          <w:p w14:paraId="500AAFF1" w14:textId="77777777" w:rsidR="00D04238" w:rsidRDefault="00D04238" w:rsidP="00A9587A">
            <w:pPr>
              <w:rPr>
                <w:rFonts w:ascii="Verdana" w:hAnsi="Verdana" w:cs="Arial"/>
                <w:b/>
              </w:rPr>
            </w:pPr>
            <w:r>
              <w:rPr>
                <w:rFonts w:ascii="Verdana" w:hAnsi="Verdana" w:cs="Arial"/>
                <w:b/>
              </w:rPr>
              <w:t>Surviving partner from a civil partnership</w:t>
            </w:r>
          </w:p>
        </w:tc>
        <w:tc>
          <w:tcPr>
            <w:tcW w:w="573" w:type="dxa"/>
            <w:tcBorders>
              <w:right w:val="single" w:sz="4" w:space="0" w:color="auto"/>
            </w:tcBorders>
            <w:shd w:val="clear" w:color="auto" w:fill="auto"/>
            <w:vAlign w:val="center"/>
          </w:tcPr>
          <w:p w14:paraId="74869460"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87F57B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4738AF4" w14:textId="77777777" w:rsidR="00D04238" w:rsidRPr="0027452D" w:rsidRDefault="00D04238" w:rsidP="00A9587A">
            <w:pPr>
              <w:rPr>
                <w:rFonts w:ascii="Verdana" w:hAnsi="Verdana" w:cs="Arial"/>
                <w:b/>
              </w:rPr>
            </w:pPr>
          </w:p>
        </w:tc>
      </w:tr>
    </w:tbl>
    <w:p w14:paraId="46ABBD8F" w14:textId="77777777" w:rsidR="004D0E7C" w:rsidRPr="00F9298E" w:rsidRDefault="004D0E7C" w:rsidP="004D0E7C">
      <w:pPr>
        <w:rPr>
          <w:sz w:val="16"/>
          <w:szCs w:val="16"/>
        </w:rPr>
      </w:pPr>
    </w:p>
    <w:tbl>
      <w:tblPr>
        <w:tblW w:w="0" w:type="auto"/>
        <w:jc w:val="center"/>
        <w:tblLook w:val="01E0" w:firstRow="1" w:lastRow="1" w:firstColumn="1" w:lastColumn="1" w:noHBand="0" w:noVBand="0"/>
      </w:tblPr>
      <w:tblGrid>
        <w:gridCol w:w="552"/>
        <w:gridCol w:w="552"/>
        <w:gridCol w:w="552"/>
        <w:gridCol w:w="553"/>
        <w:gridCol w:w="553"/>
        <w:gridCol w:w="553"/>
        <w:gridCol w:w="553"/>
        <w:gridCol w:w="553"/>
        <w:gridCol w:w="670"/>
        <w:gridCol w:w="556"/>
        <w:gridCol w:w="556"/>
        <w:gridCol w:w="632"/>
        <w:gridCol w:w="556"/>
        <w:gridCol w:w="572"/>
        <w:gridCol w:w="554"/>
        <w:gridCol w:w="554"/>
      </w:tblGrid>
      <w:tr w:rsidR="004D0E7C" w:rsidRPr="0027452D" w14:paraId="6D06C36D" w14:textId="77777777" w:rsidTr="00A9587A">
        <w:trPr>
          <w:trHeight w:val="851"/>
          <w:jc w:val="center"/>
        </w:trPr>
        <w:tc>
          <w:tcPr>
            <w:tcW w:w="9287" w:type="dxa"/>
            <w:gridSpan w:val="16"/>
            <w:shd w:val="clear" w:color="auto" w:fill="auto"/>
            <w:vAlign w:val="center"/>
          </w:tcPr>
          <w:p w14:paraId="50AD2063" w14:textId="77777777" w:rsidR="004D0E7C" w:rsidRPr="0027452D" w:rsidRDefault="00D04238" w:rsidP="00A9587A">
            <w:pPr>
              <w:rPr>
                <w:rFonts w:ascii="Verdana" w:hAnsi="Verdana" w:cs="Arial"/>
                <w:i/>
              </w:rPr>
            </w:pPr>
            <w:r>
              <w:rPr>
                <w:rFonts w:ascii="Verdana" w:hAnsi="Verdana" w:cs="Arial"/>
                <w:b/>
                <w:sz w:val="28"/>
                <w:szCs w:val="28"/>
                <w:u w:val="single"/>
              </w:rPr>
              <w:t>Dependants</w:t>
            </w:r>
          </w:p>
        </w:tc>
      </w:tr>
      <w:tr w:rsidR="00D04238" w:rsidRPr="0027452D" w14:paraId="151C08BE" w14:textId="77777777" w:rsidTr="00012C02">
        <w:trPr>
          <w:trHeight w:val="567"/>
          <w:jc w:val="center"/>
        </w:trPr>
        <w:tc>
          <w:tcPr>
            <w:tcW w:w="9287" w:type="dxa"/>
            <w:gridSpan w:val="16"/>
            <w:shd w:val="clear" w:color="auto" w:fill="auto"/>
            <w:vAlign w:val="center"/>
          </w:tcPr>
          <w:p w14:paraId="75EFD250" w14:textId="77777777" w:rsidR="00B77B97" w:rsidRDefault="00D04238" w:rsidP="00A9587A">
            <w:pPr>
              <w:rPr>
                <w:rFonts w:ascii="Verdana" w:hAnsi="Verdana" w:cs="Arial"/>
                <w:b/>
              </w:rPr>
            </w:pPr>
            <w:r>
              <w:rPr>
                <w:rFonts w:ascii="Verdana" w:hAnsi="Verdana" w:cs="Arial"/>
                <w:b/>
              </w:rPr>
              <w:t xml:space="preserve">Do you have a personal responsibility for the care of a child or children, a person with a disability or a dependant older person? </w:t>
            </w:r>
          </w:p>
          <w:p w14:paraId="06BBA33E" w14:textId="77777777" w:rsidR="00B77B97" w:rsidRDefault="00B77B97" w:rsidP="00A9587A">
            <w:pPr>
              <w:rPr>
                <w:rFonts w:ascii="Verdana" w:hAnsi="Verdana" w:cs="Arial"/>
                <w:b/>
              </w:rPr>
            </w:pPr>
          </w:p>
          <w:p w14:paraId="170C0B63" w14:textId="77777777" w:rsidR="00D04238" w:rsidRDefault="00D04238" w:rsidP="00A9587A">
            <w:pPr>
              <w:rPr>
                <w:rFonts w:ascii="Verdana" w:hAnsi="Verdana" w:cs="Arial"/>
              </w:rPr>
            </w:pPr>
            <w:r>
              <w:rPr>
                <w:rFonts w:ascii="Verdana" w:hAnsi="Verdana" w:cs="Arial"/>
              </w:rPr>
              <w:t>Please tick 1 box:</w:t>
            </w:r>
          </w:p>
          <w:p w14:paraId="464FCBC1" w14:textId="77777777" w:rsidR="00D04238" w:rsidRPr="00D04238" w:rsidRDefault="00D04238" w:rsidP="00A9587A">
            <w:pPr>
              <w:rPr>
                <w:rFonts w:ascii="Verdana" w:hAnsi="Verdana" w:cs="Arial"/>
              </w:rPr>
            </w:pPr>
          </w:p>
        </w:tc>
      </w:tr>
      <w:tr w:rsidR="00D04238" w:rsidRPr="0027452D" w14:paraId="7C126D34" w14:textId="77777777" w:rsidTr="00D04238">
        <w:trPr>
          <w:jc w:val="center"/>
        </w:trPr>
        <w:tc>
          <w:tcPr>
            <w:tcW w:w="567" w:type="dxa"/>
            <w:shd w:val="clear" w:color="auto" w:fill="auto"/>
            <w:vAlign w:val="center"/>
          </w:tcPr>
          <w:p w14:paraId="5C8C6B09" w14:textId="77777777" w:rsidR="004D0E7C" w:rsidRPr="0027452D" w:rsidRDefault="004D0E7C" w:rsidP="00A9587A">
            <w:pPr>
              <w:rPr>
                <w:rFonts w:ascii="Verdana" w:hAnsi="Verdana" w:cs="Arial"/>
              </w:rPr>
            </w:pPr>
          </w:p>
        </w:tc>
        <w:tc>
          <w:tcPr>
            <w:tcW w:w="567" w:type="dxa"/>
            <w:shd w:val="clear" w:color="auto" w:fill="auto"/>
            <w:vAlign w:val="center"/>
          </w:tcPr>
          <w:p w14:paraId="3382A365" w14:textId="77777777" w:rsidR="004D0E7C" w:rsidRPr="0027452D" w:rsidRDefault="004D0E7C" w:rsidP="00A9587A">
            <w:pPr>
              <w:rPr>
                <w:rFonts w:ascii="Verdana" w:hAnsi="Verdana" w:cs="Arial"/>
              </w:rPr>
            </w:pPr>
          </w:p>
        </w:tc>
        <w:tc>
          <w:tcPr>
            <w:tcW w:w="567" w:type="dxa"/>
            <w:shd w:val="clear" w:color="auto" w:fill="auto"/>
            <w:vAlign w:val="center"/>
          </w:tcPr>
          <w:p w14:paraId="5C71F136" w14:textId="77777777" w:rsidR="004D0E7C" w:rsidRPr="0027452D" w:rsidRDefault="004D0E7C" w:rsidP="00A9587A">
            <w:pPr>
              <w:rPr>
                <w:rFonts w:ascii="Verdana" w:hAnsi="Verdana" w:cs="Arial"/>
              </w:rPr>
            </w:pPr>
          </w:p>
        </w:tc>
        <w:tc>
          <w:tcPr>
            <w:tcW w:w="568" w:type="dxa"/>
            <w:shd w:val="clear" w:color="auto" w:fill="auto"/>
            <w:vAlign w:val="center"/>
          </w:tcPr>
          <w:p w14:paraId="62199465" w14:textId="77777777" w:rsidR="004D0E7C" w:rsidRPr="0027452D" w:rsidRDefault="004D0E7C" w:rsidP="00A9587A">
            <w:pPr>
              <w:rPr>
                <w:rFonts w:ascii="Verdana" w:hAnsi="Verdana" w:cs="Arial"/>
              </w:rPr>
            </w:pPr>
          </w:p>
        </w:tc>
        <w:tc>
          <w:tcPr>
            <w:tcW w:w="568" w:type="dxa"/>
            <w:shd w:val="clear" w:color="auto" w:fill="auto"/>
            <w:vAlign w:val="center"/>
          </w:tcPr>
          <w:p w14:paraId="0DA123B1" w14:textId="77777777" w:rsidR="004D0E7C" w:rsidRPr="0027452D" w:rsidRDefault="004D0E7C" w:rsidP="00A9587A">
            <w:pPr>
              <w:rPr>
                <w:rFonts w:ascii="Verdana" w:hAnsi="Verdana" w:cs="Arial"/>
              </w:rPr>
            </w:pPr>
          </w:p>
        </w:tc>
        <w:tc>
          <w:tcPr>
            <w:tcW w:w="568" w:type="dxa"/>
            <w:shd w:val="clear" w:color="auto" w:fill="auto"/>
            <w:vAlign w:val="center"/>
          </w:tcPr>
          <w:p w14:paraId="4C4CEA3D" w14:textId="77777777" w:rsidR="004D0E7C" w:rsidRPr="0027452D" w:rsidRDefault="004D0E7C" w:rsidP="00A9587A">
            <w:pPr>
              <w:rPr>
                <w:rFonts w:ascii="Verdana" w:hAnsi="Verdana" w:cs="Arial"/>
              </w:rPr>
            </w:pPr>
          </w:p>
        </w:tc>
        <w:tc>
          <w:tcPr>
            <w:tcW w:w="568" w:type="dxa"/>
            <w:shd w:val="clear" w:color="auto" w:fill="auto"/>
            <w:vAlign w:val="center"/>
          </w:tcPr>
          <w:p w14:paraId="50895670" w14:textId="77777777" w:rsidR="004D0E7C" w:rsidRPr="0027452D" w:rsidRDefault="004D0E7C" w:rsidP="00A9587A">
            <w:pPr>
              <w:rPr>
                <w:rFonts w:ascii="Verdana" w:hAnsi="Verdana" w:cs="Arial"/>
              </w:rPr>
            </w:pPr>
          </w:p>
        </w:tc>
        <w:tc>
          <w:tcPr>
            <w:tcW w:w="568" w:type="dxa"/>
            <w:shd w:val="clear" w:color="auto" w:fill="auto"/>
            <w:vAlign w:val="center"/>
          </w:tcPr>
          <w:p w14:paraId="38C1F859" w14:textId="77777777" w:rsidR="004D0E7C" w:rsidRPr="0027452D" w:rsidRDefault="004D0E7C" w:rsidP="00A9587A">
            <w:pPr>
              <w:rPr>
                <w:rFonts w:ascii="Verdana" w:hAnsi="Verdana" w:cs="Arial"/>
              </w:rPr>
            </w:pPr>
          </w:p>
        </w:tc>
        <w:tc>
          <w:tcPr>
            <w:tcW w:w="690" w:type="dxa"/>
            <w:shd w:val="clear" w:color="auto" w:fill="auto"/>
            <w:vAlign w:val="center"/>
          </w:tcPr>
          <w:p w14:paraId="0C8FE7CE" w14:textId="77777777" w:rsidR="004D0E7C" w:rsidRPr="0027452D" w:rsidRDefault="004D0E7C" w:rsidP="00A9587A">
            <w:pPr>
              <w:rPr>
                <w:rFonts w:ascii="Verdana" w:hAnsi="Verdana" w:cs="Arial"/>
              </w:rPr>
            </w:pPr>
          </w:p>
        </w:tc>
        <w:tc>
          <w:tcPr>
            <w:tcW w:w="571" w:type="dxa"/>
            <w:shd w:val="clear" w:color="auto" w:fill="auto"/>
            <w:vAlign w:val="center"/>
          </w:tcPr>
          <w:p w14:paraId="41004F19" w14:textId="77777777" w:rsidR="004D0E7C" w:rsidRPr="0027452D" w:rsidRDefault="004D0E7C" w:rsidP="00A9587A">
            <w:pPr>
              <w:rPr>
                <w:rFonts w:ascii="Verdana" w:hAnsi="Verdana" w:cs="Arial"/>
              </w:rPr>
            </w:pPr>
          </w:p>
        </w:tc>
        <w:tc>
          <w:tcPr>
            <w:tcW w:w="571" w:type="dxa"/>
            <w:shd w:val="clear" w:color="auto" w:fill="auto"/>
            <w:vAlign w:val="center"/>
          </w:tcPr>
          <w:p w14:paraId="67C0C651" w14:textId="77777777" w:rsidR="004D0E7C" w:rsidRPr="0027452D" w:rsidRDefault="004D0E7C" w:rsidP="00A9587A">
            <w:pPr>
              <w:rPr>
                <w:rFonts w:ascii="Verdana" w:hAnsi="Verdana" w:cs="Arial"/>
              </w:rPr>
            </w:pPr>
          </w:p>
        </w:tc>
        <w:tc>
          <w:tcPr>
            <w:tcW w:w="632" w:type="dxa"/>
            <w:tcBorders>
              <w:right w:val="single" w:sz="4" w:space="0" w:color="auto"/>
            </w:tcBorders>
            <w:shd w:val="clear" w:color="auto" w:fill="auto"/>
            <w:vAlign w:val="center"/>
          </w:tcPr>
          <w:p w14:paraId="65F0DFC2" w14:textId="77777777" w:rsidR="004D0E7C" w:rsidRPr="0027452D" w:rsidRDefault="00D04238" w:rsidP="00A9587A">
            <w:pPr>
              <w:rPr>
                <w:rFonts w:ascii="Verdana" w:hAnsi="Verdana" w:cs="Arial"/>
              </w:rPr>
            </w:pPr>
            <w:r>
              <w:rPr>
                <w:rFonts w:ascii="Verdana" w:hAnsi="Verdana" w:cs="Arial"/>
              </w:rPr>
              <w:t>Yes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8D56CC" w14:textId="77777777" w:rsidR="004D0E7C" w:rsidRPr="0027452D" w:rsidRDefault="004D0E7C" w:rsidP="00A9587A">
            <w:pPr>
              <w:rPr>
                <w:rFonts w:ascii="Verdana" w:hAnsi="Verdana" w:cs="Arial"/>
              </w:rPr>
            </w:pPr>
          </w:p>
        </w:tc>
        <w:tc>
          <w:tcPr>
            <w:tcW w:w="573" w:type="dxa"/>
            <w:tcBorders>
              <w:left w:val="single" w:sz="4" w:space="0" w:color="auto"/>
              <w:right w:val="single" w:sz="4" w:space="0" w:color="auto"/>
            </w:tcBorders>
            <w:shd w:val="clear" w:color="auto" w:fill="auto"/>
            <w:vAlign w:val="center"/>
          </w:tcPr>
          <w:p w14:paraId="749A7119" w14:textId="77777777" w:rsidR="004D0E7C" w:rsidRPr="0027452D" w:rsidRDefault="00D04238" w:rsidP="00A9587A">
            <w:pPr>
              <w:rPr>
                <w:rFonts w:ascii="Verdana" w:hAnsi="Verdana" w:cs="Arial"/>
              </w:rPr>
            </w:pPr>
            <w:r>
              <w:rPr>
                <w:rFonts w:ascii="Verdana" w:hAnsi="Verdana" w:cs="Arial"/>
              </w:rPr>
              <w:t>No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50C6" w14:textId="77777777" w:rsidR="004D0E7C" w:rsidRPr="0027452D" w:rsidRDefault="004D0E7C" w:rsidP="00A9587A">
            <w:pPr>
              <w:rPr>
                <w:rFonts w:ascii="Verdana" w:hAnsi="Verdana" w:cs="Arial"/>
              </w:rPr>
            </w:pPr>
          </w:p>
        </w:tc>
        <w:tc>
          <w:tcPr>
            <w:tcW w:w="569" w:type="dxa"/>
            <w:tcBorders>
              <w:left w:val="single" w:sz="4" w:space="0" w:color="auto"/>
            </w:tcBorders>
            <w:shd w:val="clear" w:color="auto" w:fill="auto"/>
            <w:vAlign w:val="center"/>
          </w:tcPr>
          <w:p w14:paraId="7B04FA47" w14:textId="77777777" w:rsidR="004D0E7C" w:rsidRPr="0027452D" w:rsidRDefault="004D0E7C" w:rsidP="00A9587A">
            <w:pPr>
              <w:rPr>
                <w:rFonts w:ascii="Verdana" w:hAnsi="Verdana" w:cs="Arial"/>
              </w:rPr>
            </w:pPr>
          </w:p>
        </w:tc>
      </w:tr>
    </w:tbl>
    <w:p w14:paraId="29D6B04F" w14:textId="77777777" w:rsidR="00F36B69" w:rsidRDefault="004D0E7C" w:rsidP="00496B92">
      <w:pPr>
        <w:jc w:val="center"/>
        <w:rPr>
          <w:rFonts w:ascii="Verdana" w:hAnsi="Verdana"/>
          <w:b/>
          <w:sz w:val="28"/>
          <w:szCs w:val="28"/>
        </w:rPr>
      </w:pPr>
      <w:r>
        <w:br w:type="page"/>
      </w:r>
      <w:r w:rsidR="00496B92">
        <w:rPr>
          <w:rFonts w:ascii="Verdana" w:hAnsi="Verdana"/>
          <w:b/>
          <w:sz w:val="28"/>
          <w:szCs w:val="28"/>
        </w:rPr>
        <w:lastRenderedPageBreak/>
        <w:t xml:space="preserve"> </w:t>
      </w:r>
    </w:p>
    <w:p w14:paraId="488EBBAF" w14:textId="77777777" w:rsidR="001E3EB5" w:rsidRPr="002A39BD" w:rsidRDefault="001E3EB5" w:rsidP="001E3EB5">
      <w:pPr>
        <w:ind w:left="720"/>
        <w:jc w:val="center"/>
        <w:rPr>
          <w:rFonts w:ascii="Verdana" w:hAnsi="Verdana"/>
          <w:b/>
          <w:sz w:val="28"/>
          <w:szCs w:val="28"/>
        </w:rPr>
      </w:pPr>
      <w:r>
        <w:rPr>
          <w:rFonts w:ascii="Verdana" w:hAnsi="Verdana"/>
          <w:b/>
          <w:sz w:val="28"/>
          <w:szCs w:val="28"/>
        </w:rPr>
        <w:t>EQUAL OPPORTUNITIES</w:t>
      </w:r>
    </w:p>
    <w:p w14:paraId="568C698B" w14:textId="77777777" w:rsidR="001E3EB5" w:rsidRDefault="001E3EB5" w:rsidP="001E3EB5">
      <w:pPr>
        <w:rPr>
          <w:rFonts w:ascii="Verdana" w:hAnsi="Verdana"/>
        </w:rPr>
      </w:pPr>
    </w:p>
    <w:p w14:paraId="3F7116B2" w14:textId="77777777" w:rsidR="001E3EB5" w:rsidRPr="00E210EA" w:rsidRDefault="001E3EB5" w:rsidP="001E3EB5">
      <w:pPr>
        <w:rPr>
          <w:rFonts w:ascii="Verdana" w:hAnsi="Verdana"/>
          <w:b/>
        </w:rPr>
      </w:pPr>
      <w:r>
        <w:rPr>
          <w:rFonts w:ascii="Verdana" w:hAnsi="Verdana"/>
          <w:b/>
        </w:rPr>
        <w:t>Explanatory Note</w:t>
      </w:r>
    </w:p>
    <w:p w14:paraId="1A939487" w14:textId="77777777" w:rsidR="001E3EB5" w:rsidRDefault="001E3EB5" w:rsidP="001E3EB5">
      <w:pPr>
        <w:rPr>
          <w:rFonts w:ascii="Verdana" w:hAnsi="Verdana"/>
        </w:rPr>
      </w:pPr>
    </w:p>
    <w:p w14:paraId="132B7B9F" w14:textId="77777777" w:rsidR="001E3EB5" w:rsidRDefault="001E3EB5" w:rsidP="001E3EB5">
      <w:pPr>
        <w:rPr>
          <w:rFonts w:ascii="Verdana" w:hAnsi="Verdana"/>
        </w:rPr>
      </w:pPr>
      <w:r w:rsidRPr="000F019A">
        <w:rPr>
          <w:rFonts w:ascii="Verdana" w:hAnsi="Verdana" w:cs="Arial"/>
        </w:rPr>
        <w:t xml:space="preserve">The Northern Ireland Human Rights Commission </w:t>
      </w:r>
      <w:r w:rsidRPr="000F019A">
        <w:rPr>
          <w:rFonts w:ascii="Verdana" w:hAnsi="Verdana" w:cs="Arial"/>
          <w:spacing w:val="-3"/>
        </w:rPr>
        <w:t xml:space="preserve">is committed to promoting equality and diversity.  </w:t>
      </w:r>
      <w:r w:rsidRPr="000F019A">
        <w:rPr>
          <w:rFonts w:ascii="Verdana" w:hAnsi="Verdana" w:cs="Arial"/>
        </w:rPr>
        <w:t>It is our policy to provide equality of opportunity for all, and t</w:t>
      </w:r>
      <w:r w:rsidRPr="000F019A">
        <w:rPr>
          <w:rFonts w:ascii="Verdana" w:hAnsi="Verdana"/>
        </w:rPr>
        <w:t xml:space="preserve">he Commission seeks to employ the best candidate for the job irrespective of an individual’s religious beliefs, political opinion, gender, marital status, sexual orientation, disability, race, ethnic origin, nationality, age, trade union membership or </w:t>
      </w:r>
    </w:p>
    <w:p w14:paraId="49FACAEB" w14:textId="77777777" w:rsidR="001E3EB5" w:rsidRPr="000F019A" w:rsidRDefault="001E3EB5" w:rsidP="001E3EB5">
      <w:pPr>
        <w:rPr>
          <w:rFonts w:ascii="Verdana" w:hAnsi="Verdana" w:cs="Arial"/>
        </w:rPr>
      </w:pPr>
      <w:r w:rsidRPr="000F019A">
        <w:rPr>
          <w:rFonts w:ascii="Verdana" w:hAnsi="Verdana"/>
        </w:rPr>
        <w:t xml:space="preserve">non–membership, and </w:t>
      </w:r>
      <w:proofErr w:type="gramStart"/>
      <w:r w:rsidRPr="000F019A">
        <w:rPr>
          <w:rFonts w:ascii="Verdana" w:hAnsi="Verdana"/>
        </w:rPr>
        <w:t>whether or not</w:t>
      </w:r>
      <w:proofErr w:type="gramEnd"/>
      <w:r w:rsidRPr="000F019A">
        <w:rPr>
          <w:rFonts w:ascii="Verdana" w:hAnsi="Verdana"/>
        </w:rPr>
        <w:t xml:space="preserve"> they have dependants.  A criminal conviction will be </w:t>
      </w:r>
      <w:proofErr w:type="gramStart"/>
      <w:r w:rsidRPr="000F019A">
        <w:rPr>
          <w:rFonts w:ascii="Verdana" w:hAnsi="Verdana"/>
        </w:rPr>
        <w:t>taken into account</w:t>
      </w:r>
      <w:proofErr w:type="gramEnd"/>
      <w:r w:rsidRPr="000F019A">
        <w:rPr>
          <w:rFonts w:ascii="Verdana" w:hAnsi="Verdana"/>
        </w:rPr>
        <w:t xml:space="preserve"> only when it is considered relevant to the role.</w:t>
      </w:r>
    </w:p>
    <w:p w14:paraId="6AA258D8" w14:textId="77777777" w:rsidR="001E3EB5" w:rsidRPr="009A4238" w:rsidRDefault="001E3EB5" w:rsidP="001E3EB5">
      <w:pPr>
        <w:rPr>
          <w:rFonts w:ascii="Verdana" w:hAnsi="Verdana" w:cs="Arial"/>
        </w:rPr>
      </w:pPr>
    </w:p>
    <w:p w14:paraId="657C6325" w14:textId="77777777" w:rsidR="001E3EB5" w:rsidRPr="009A4238" w:rsidRDefault="001E3EB5" w:rsidP="001E3EB5">
      <w:pPr>
        <w:rPr>
          <w:rFonts w:ascii="Verdana" w:hAnsi="Verdana" w:cs="Arial"/>
        </w:rPr>
      </w:pPr>
      <w:r w:rsidRPr="009A4238">
        <w:rPr>
          <w:rFonts w:ascii="Verdana" w:hAnsi="Verdana" w:cs="Arial"/>
        </w:rPr>
        <w:t>We are opposed to all forms of unlawful and unfair discrimination.  All job applicants, employees and others who work for us</w:t>
      </w:r>
      <w:r>
        <w:rPr>
          <w:rFonts w:ascii="Verdana" w:hAnsi="Verdana" w:cs="Arial"/>
        </w:rPr>
        <w:t>, and everyone who is served by us</w:t>
      </w:r>
      <w:r w:rsidRPr="009A4238">
        <w:rPr>
          <w:rFonts w:ascii="Verdana" w:hAnsi="Verdana" w:cs="Arial"/>
        </w:rPr>
        <w:t xml:space="preserve"> will be treated fairly and will not be discriminated against on any of the above grounds.  </w:t>
      </w:r>
    </w:p>
    <w:p w14:paraId="6FFBD3EC" w14:textId="77777777" w:rsidR="001E3EB5" w:rsidRPr="009A4238" w:rsidRDefault="001E3EB5" w:rsidP="001E3EB5">
      <w:pPr>
        <w:rPr>
          <w:rFonts w:ascii="Verdana" w:hAnsi="Verdana" w:cs="Arial"/>
        </w:rPr>
      </w:pPr>
    </w:p>
    <w:p w14:paraId="66074C7A" w14:textId="77777777" w:rsidR="001E3EB5" w:rsidRPr="009A4238" w:rsidRDefault="001E3EB5" w:rsidP="001E3EB5">
      <w:pPr>
        <w:tabs>
          <w:tab w:val="left" w:pos="-720"/>
        </w:tabs>
        <w:suppressAutoHyphens/>
        <w:rPr>
          <w:rFonts w:ascii="Verdana" w:hAnsi="Verdana" w:cs="Arial"/>
        </w:rPr>
      </w:pPr>
      <w:r>
        <w:rPr>
          <w:rFonts w:ascii="Verdana" w:hAnsi="Verdana" w:cs="Arial"/>
        </w:rPr>
        <w:t>The</w:t>
      </w:r>
      <w:r w:rsidRPr="009A4238">
        <w:rPr>
          <w:rFonts w:ascii="Verdana" w:hAnsi="Verdana" w:cs="Arial"/>
        </w:rPr>
        <w:t xml:space="preserve"> information provided on the </w:t>
      </w:r>
      <w:r>
        <w:rPr>
          <w:rFonts w:ascii="Verdana" w:hAnsi="Verdana" w:cs="Arial"/>
        </w:rPr>
        <w:t xml:space="preserve">equality </w:t>
      </w:r>
      <w:r w:rsidRPr="009A4238">
        <w:rPr>
          <w:rFonts w:ascii="Verdana" w:hAnsi="Verdana" w:cs="Arial"/>
        </w:rPr>
        <w:t xml:space="preserve">monitoring </w:t>
      </w:r>
      <w:r>
        <w:rPr>
          <w:rFonts w:ascii="Verdana" w:hAnsi="Verdana" w:cs="Arial"/>
        </w:rPr>
        <w:t>form</w:t>
      </w:r>
      <w:r w:rsidRPr="009A4238">
        <w:rPr>
          <w:rFonts w:ascii="Verdana" w:hAnsi="Verdana" w:cs="Arial"/>
        </w:rPr>
        <w:t xml:space="preserve"> will only be made available to the </w:t>
      </w:r>
      <w:r>
        <w:rPr>
          <w:rFonts w:ascii="Verdana" w:hAnsi="Verdana" w:cs="Arial"/>
        </w:rPr>
        <w:t xml:space="preserve">Commission’s </w:t>
      </w:r>
      <w:r w:rsidRPr="009A4238">
        <w:rPr>
          <w:rFonts w:ascii="Verdana" w:hAnsi="Verdana" w:cs="Arial"/>
        </w:rPr>
        <w:t>monitoring officer</w:t>
      </w:r>
      <w:r>
        <w:rPr>
          <w:rFonts w:ascii="Verdana" w:hAnsi="Verdana" w:cs="Arial"/>
        </w:rPr>
        <w:t>s</w:t>
      </w:r>
      <w:r w:rsidRPr="009A4238">
        <w:rPr>
          <w:rFonts w:ascii="Verdana" w:hAnsi="Verdana" w:cs="Arial"/>
        </w:rPr>
        <w:t xml:space="preserve">. </w:t>
      </w:r>
    </w:p>
    <w:p w14:paraId="30DCCCAD" w14:textId="77777777" w:rsidR="001E3EB5" w:rsidRPr="009A4238" w:rsidRDefault="001E3EB5" w:rsidP="001E3EB5">
      <w:pPr>
        <w:tabs>
          <w:tab w:val="left" w:pos="-720"/>
        </w:tabs>
        <w:suppressAutoHyphens/>
        <w:rPr>
          <w:rFonts w:ascii="Verdana" w:hAnsi="Verdana" w:cs="Arial"/>
        </w:rPr>
      </w:pPr>
    </w:p>
    <w:p w14:paraId="4E648CE0"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 xml:space="preserve">If you provide us with information in respect of a </w:t>
      </w:r>
      <w:proofErr w:type="gramStart"/>
      <w:r w:rsidRPr="009A4238">
        <w:rPr>
          <w:rFonts w:ascii="Verdana" w:hAnsi="Verdana" w:cs="Arial"/>
        </w:rPr>
        <w:t>disability</w:t>
      </w:r>
      <w:proofErr w:type="gramEnd"/>
      <w:r w:rsidRPr="009A4238">
        <w:rPr>
          <w:rFonts w:ascii="Verdana" w:hAnsi="Verdana" w:cs="Arial"/>
        </w:rPr>
        <w:t xml:space="preserve"> we will use this information to ensure that we meet our legal obligation to make reasonable adjustments. </w:t>
      </w:r>
    </w:p>
    <w:p w14:paraId="36AF6883" w14:textId="77777777" w:rsidR="001E3EB5" w:rsidRPr="009A4238" w:rsidRDefault="001E3EB5" w:rsidP="001E3EB5">
      <w:pPr>
        <w:tabs>
          <w:tab w:val="left" w:pos="-720"/>
        </w:tabs>
        <w:suppressAutoHyphens/>
        <w:rPr>
          <w:rFonts w:ascii="Verdana" w:hAnsi="Verdana" w:cs="Arial"/>
          <w:spacing w:val="-3"/>
        </w:rPr>
      </w:pPr>
    </w:p>
    <w:p w14:paraId="4E742559" w14:textId="77777777" w:rsidR="001E3EB5" w:rsidRPr="009A4238" w:rsidRDefault="001E3EB5" w:rsidP="001E3EB5">
      <w:pPr>
        <w:rPr>
          <w:rFonts w:ascii="Verdana" w:hAnsi="Verdana" w:cs="Arial"/>
          <w:spacing w:val="-3"/>
        </w:rPr>
      </w:pPr>
      <w:r w:rsidRPr="009A4238">
        <w:rPr>
          <w:rFonts w:ascii="Verdana" w:hAnsi="Verdana" w:cs="Arial"/>
          <w:spacing w:val="-3"/>
        </w:rPr>
        <w:t>To ensure confidentiality, the questionnaire has been given an identifying number and only the monitoring officer</w:t>
      </w:r>
      <w:r>
        <w:rPr>
          <w:rFonts w:ascii="Verdana" w:hAnsi="Verdana" w:cs="Arial"/>
          <w:spacing w:val="-3"/>
        </w:rPr>
        <w:t>s</w:t>
      </w:r>
      <w:r w:rsidRPr="009A4238">
        <w:rPr>
          <w:rFonts w:ascii="Verdana" w:hAnsi="Verdana" w:cs="Arial"/>
          <w:spacing w:val="-3"/>
        </w:rPr>
        <w:t xml:space="preserve"> will be able to match this number with your name.  Your name should not be written on the questionnaire.</w:t>
      </w:r>
    </w:p>
    <w:p w14:paraId="54C529ED" w14:textId="77777777" w:rsidR="001E3EB5" w:rsidRPr="009A4238" w:rsidRDefault="001E3EB5" w:rsidP="001E3EB5">
      <w:pPr>
        <w:rPr>
          <w:rFonts w:ascii="Verdana" w:hAnsi="Verdana" w:cs="Arial"/>
          <w:spacing w:val="-3"/>
        </w:rPr>
      </w:pPr>
    </w:p>
    <w:p w14:paraId="200626FD" w14:textId="77777777" w:rsidR="001E3EB5" w:rsidRPr="009A4238" w:rsidRDefault="001E3EB5" w:rsidP="001E3EB5">
      <w:pPr>
        <w:rPr>
          <w:rFonts w:ascii="Verdana" w:hAnsi="Verdana" w:cs="Arial"/>
          <w:spacing w:val="-3"/>
        </w:rPr>
      </w:pPr>
      <w:r w:rsidRPr="009A4238">
        <w:rPr>
          <w:rFonts w:ascii="Verdana" w:hAnsi="Verdana" w:cs="Arial"/>
          <w:spacing w:val="-3"/>
        </w:rPr>
        <w:t xml:space="preserve">The monitoring information collected will also be used to measure the effectiveness of our recruitment and selection </w:t>
      </w:r>
      <w:r>
        <w:rPr>
          <w:rFonts w:ascii="Verdana" w:hAnsi="Verdana" w:cs="Arial"/>
          <w:spacing w:val="-3"/>
        </w:rPr>
        <w:t>policy</w:t>
      </w:r>
      <w:r w:rsidRPr="009A4238">
        <w:rPr>
          <w:rFonts w:ascii="Verdana" w:hAnsi="Verdana" w:cs="Arial"/>
          <w:spacing w:val="-3"/>
        </w:rPr>
        <w:t xml:space="preserve"> to determine the extent to which we promote equality of opportunity and provide fair participation.  It will also assist us to develop and review our positive/affirmative action policies and identify remedial action. </w:t>
      </w:r>
    </w:p>
    <w:p w14:paraId="1C0157D6" w14:textId="77777777" w:rsidR="001E3EB5" w:rsidRDefault="001E3EB5" w:rsidP="001E3EB5">
      <w:pPr>
        <w:tabs>
          <w:tab w:val="left" w:pos="-720"/>
        </w:tabs>
        <w:suppressAutoHyphens/>
        <w:rPr>
          <w:rFonts w:ascii="Verdana" w:hAnsi="Verdana" w:cs="Arial"/>
        </w:rPr>
      </w:pPr>
    </w:p>
    <w:p w14:paraId="1BAC3603"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Personal information will be collected, processed, retained and disposed of in line with data protection principles</w:t>
      </w:r>
      <w:r>
        <w:rPr>
          <w:rFonts w:ascii="Verdana" w:hAnsi="Verdana" w:cs="Arial"/>
        </w:rPr>
        <w:t xml:space="preserve"> and requirements</w:t>
      </w:r>
      <w:r w:rsidRPr="009A4238">
        <w:rPr>
          <w:rFonts w:ascii="Verdana" w:hAnsi="Verdana" w:cs="Arial"/>
        </w:rPr>
        <w:t>.</w:t>
      </w:r>
      <w:r>
        <w:rPr>
          <w:rFonts w:ascii="Verdana" w:hAnsi="Verdana" w:cs="Arial"/>
        </w:rPr>
        <w:t xml:space="preserve">  </w:t>
      </w:r>
      <w:r w:rsidRPr="009A4238">
        <w:rPr>
          <w:rFonts w:ascii="Verdana" w:hAnsi="Verdana" w:cs="Arial"/>
        </w:rPr>
        <w:t>When we include equal opportunities information in our internal reporting or make it public in line with existing legal requirements care will be taken to deal with the information sensitively and confidentially.</w:t>
      </w:r>
    </w:p>
    <w:p w14:paraId="3691E7B2" w14:textId="77777777" w:rsidR="001E3EB5" w:rsidRDefault="001E3EB5" w:rsidP="001E3EB5">
      <w:pPr>
        <w:rPr>
          <w:rFonts w:ascii="Verdana" w:hAnsi="Verdana" w:cs="Arial"/>
        </w:rPr>
      </w:pPr>
    </w:p>
    <w:p w14:paraId="4DD195FD" w14:textId="77777777" w:rsidR="001E3EB5" w:rsidRDefault="001E3EB5" w:rsidP="001E3EB5">
      <w:pPr>
        <w:rPr>
          <w:rFonts w:ascii="Verdana" w:hAnsi="Verdana" w:cs="Arial"/>
        </w:rPr>
      </w:pPr>
      <w:r>
        <w:rPr>
          <w:rFonts w:ascii="Verdana" w:hAnsi="Verdana" w:cs="Arial"/>
          <w:b/>
        </w:rPr>
        <w:t>Equal Opportunities Monitoring</w:t>
      </w:r>
    </w:p>
    <w:p w14:paraId="526770CE" w14:textId="77777777" w:rsidR="001E3EB5" w:rsidRDefault="001E3EB5" w:rsidP="001E3EB5">
      <w:pPr>
        <w:rPr>
          <w:rFonts w:ascii="Verdana" w:hAnsi="Verdana" w:cs="Arial"/>
        </w:rPr>
      </w:pPr>
    </w:p>
    <w:p w14:paraId="100535F6" w14:textId="77777777" w:rsidR="001E3EB5" w:rsidRDefault="001E3EB5" w:rsidP="001E3EB5">
      <w:pPr>
        <w:rPr>
          <w:rFonts w:ascii="Verdana" w:hAnsi="Verdana" w:cs="Arial"/>
        </w:rPr>
      </w:pPr>
      <w:r>
        <w:rPr>
          <w:rFonts w:ascii="Verdana" w:hAnsi="Verdana" w:cs="Arial"/>
        </w:rPr>
        <w:t xml:space="preserve">Equality monitoring is the process of collecting, storing and analysing information that is relevant to and necessary for the purpose of promoting equality of opportunity between different categories of persons.  This </w:t>
      </w:r>
      <w:r>
        <w:rPr>
          <w:rFonts w:ascii="Verdana" w:hAnsi="Verdana" w:cs="Arial"/>
        </w:rPr>
        <w:lastRenderedPageBreak/>
        <w:t>section sets out what information is collected, the reasons for doing so and what it is used for.</w:t>
      </w:r>
    </w:p>
    <w:p w14:paraId="7CBEED82" w14:textId="77777777" w:rsidR="001E3EB5" w:rsidRDefault="001E3EB5" w:rsidP="001E3EB5">
      <w:pPr>
        <w:rPr>
          <w:rFonts w:ascii="Verdana" w:hAnsi="Verdana" w:cs="Arial"/>
        </w:rPr>
      </w:pPr>
    </w:p>
    <w:p w14:paraId="5A082876" w14:textId="77777777" w:rsidR="001E3EB5" w:rsidRDefault="001E3EB5" w:rsidP="001E3EB5">
      <w:pPr>
        <w:rPr>
          <w:rFonts w:ascii="Verdana" w:hAnsi="Verdana" w:cs="Arial"/>
        </w:rPr>
      </w:pPr>
      <w:r w:rsidRPr="00B3515F">
        <w:rPr>
          <w:rFonts w:ascii="Verdana" w:hAnsi="Verdana" w:cs="Arial"/>
          <w:b/>
        </w:rPr>
        <w:t>You should note that the Monitoring Form is regarded as part of your application and failure to fully complete and return it will result in disqualification.</w:t>
      </w:r>
      <w:r>
        <w:rPr>
          <w:rFonts w:ascii="Verdana" w:hAnsi="Verdana" w:cs="Arial"/>
        </w:rPr>
        <w:t xml:space="preserve">  The Monitoring Form will be processed separately and neither the form nor the details contained in it will be available to those considering your application.</w:t>
      </w:r>
    </w:p>
    <w:p w14:paraId="6E36661F" w14:textId="77777777" w:rsidR="001E3EB5" w:rsidRDefault="001E3EB5" w:rsidP="001E3EB5">
      <w:pPr>
        <w:rPr>
          <w:rFonts w:ascii="Verdana" w:hAnsi="Verdana" w:cs="Arial"/>
        </w:rPr>
      </w:pPr>
    </w:p>
    <w:p w14:paraId="3F5E1505" w14:textId="77777777" w:rsidR="001E3EB5" w:rsidRDefault="001E3EB5" w:rsidP="001E3EB5">
      <w:pPr>
        <w:rPr>
          <w:rFonts w:ascii="Verdana" w:hAnsi="Verdana" w:cs="Arial"/>
          <w:b/>
        </w:rPr>
      </w:pPr>
      <w:r>
        <w:rPr>
          <w:rFonts w:ascii="Verdana" w:hAnsi="Verdana" w:cs="Arial"/>
          <w:b/>
        </w:rPr>
        <w:t>Legislative Context</w:t>
      </w:r>
    </w:p>
    <w:p w14:paraId="643ECE19" w14:textId="77777777" w:rsidR="001E3EB5" w:rsidRDefault="001E3EB5" w:rsidP="001E3EB5">
      <w:pPr>
        <w:rPr>
          <w:rFonts w:ascii="Verdana" w:hAnsi="Verdana" w:cs="Arial"/>
        </w:rPr>
      </w:pPr>
      <w:r>
        <w:rPr>
          <w:rFonts w:ascii="Verdana" w:hAnsi="Verdana" w:cs="Arial"/>
        </w:rPr>
        <w:t>This section explains the reasons for gathering this information by setting out the legislative background.</w:t>
      </w:r>
    </w:p>
    <w:p w14:paraId="38645DC7" w14:textId="77777777" w:rsidR="001E3EB5" w:rsidRDefault="001E3EB5" w:rsidP="001E3EB5">
      <w:pPr>
        <w:rPr>
          <w:rFonts w:ascii="Verdana" w:hAnsi="Verdana" w:cs="Arial"/>
        </w:rPr>
      </w:pPr>
    </w:p>
    <w:p w14:paraId="70AA5834" w14:textId="77777777" w:rsidR="001E3EB5" w:rsidRDefault="001E3EB5" w:rsidP="001E3EB5">
      <w:pPr>
        <w:rPr>
          <w:rFonts w:ascii="Verdana" w:hAnsi="Verdana" w:cs="Arial"/>
          <w:b/>
        </w:rPr>
      </w:pPr>
      <w:r>
        <w:rPr>
          <w:rFonts w:ascii="Verdana" w:hAnsi="Verdana" w:cs="Arial"/>
          <w:b/>
        </w:rPr>
        <w:t>Gender</w:t>
      </w:r>
    </w:p>
    <w:p w14:paraId="1AD22236" w14:textId="77777777" w:rsidR="001E3EB5" w:rsidRDefault="001E3EB5" w:rsidP="001E3EB5">
      <w:pPr>
        <w:rPr>
          <w:rFonts w:ascii="Verdana" w:hAnsi="Verdana" w:cs="Arial"/>
        </w:rPr>
      </w:pPr>
      <w:r>
        <w:rPr>
          <w:rFonts w:ascii="Verdana" w:hAnsi="Verdana" w:cs="Arial"/>
        </w:rPr>
        <w:t>The Sex Discrimination (NI) Order 1976 (as amended) makes it unlawful to discriminate against an individual on the grounds of his or her sex.  Information on gender is also necessary to enable the completion of the annual statutory monitoring return, as required by the Fair Employment and Treatment (NI) Order 1998.  Section 75 of the Northern Ireland Act 1998 requires public authorities in carrying out their functions in Northern Ireland to have due regard to the need to promote equality of opportunity between men and women generally.</w:t>
      </w:r>
    </w:p>
    <w:p w14:paraId="135E58C4" w14:textId="77777777" w:rsidR="001E3EB5" w:rsidRDefault="001E3EB5" w:rsidP="001E3EB5">
      <w:pPr>
        <w:rPr>
          <w:rFonts w:ascii="Verdana" w:hAnsi="Verdana" w:cs="Arial"/>
        </w:rPr>
      </w:pPr>
    </w:p>
    <w:p w14:paraId="2DB1BF02" w14:textId="77777777" w:rsidR="001E3EB5" w:rsidRDefault="001E3EB5" w:rsidP="001E3EB5">
      <w:pPr>
        <w:rPr>
          <w:rFonts w:ascii="Verdana" w:hAnsi="Verdana" w:cs="Arial"/>
        </w:rPr>
      </w:pPr>
      <w:r>
        <w:rPr>
          <w:rFonts w:ascii="Verdana" w:hAnsi="Verdana" w:cs="Arial"/>
          <w:b/>
        </w:rPr>
        <w:t>Age</w:t>
      </w:r>
    </w:p>
    <w:p w14:paraId="7F720AE5" w14:textId="77777777" w:rsidR="001E3EB5" w:rsidRDefault="001E3EB5" w:rsidP="001E3EB5">
      <w:pPr>
        <w:rPr>
          <w:rFonts w:ascii="Verdana" w:hAnsi="Verdana" w:cs="Arial"/>
        </w:rPr>
      </w:pPr>
      <w:r>
        <w:rPr>
          <w:rFonts w:ascii="Verdana" w:hAnsi="Verdana" w:cs="Arial"/>
        </w:rPr>
        <w:t>The Employment Equality (Age) Regulations (NI) 2006 make it unlawful for employers and others to discriminate on grounds of age.  Section 75 of the Northern Ireland Act 1998 requires public authorities in carrying out their functions in Northern Ireland to have due regard to the need to promote equality of opportunity between persons of different age.</w:t>
      </w:r>
    </w:p>
    <w:p w14:paraId="62EBF9A1" w14:textId="77777777" w:rsidR="001E3EB5" w:rsidRDefault="001E3EB5" w:rsidP="001E3EB5">
      <w:pPr>
        <w:rPr>
          <w:rFonts w:ascii="Verdana" w:hAnsi="Verdana" w:cs="Arial"/>
        </w:rPr>
      </w:pPr>
    </w:p>
    <w:p w14:paraId="50DAA524" w14:textId="77777777" w:rsidR="001E3EB5" w:rsidRDefault="001E3EB5" w:rsidP="001E3EB5">
      <w:pPr>
        <w:rPr>
          <w:rFonts w:ascii="Verdana" w:hAnsi="Verdana" w:cs="Arial"/>
        </w:rPr>
      </w:pPr>
      <w:r>
        <w:rPr>
          <w:rFonts w:ascii="Verdana" w:hAnsi="Verdana" w:cs="Arial"/>
          <w:b/>
        </w:rPr>
        <w:t>Community Background</w:t>
      </w:r>
    </w:p>
    <w:p w14:paraId="2FA82C89" w14:textId="77777777" w:rsidR="001E3EB5" w:rsidRDefault="001E3EB5" w:rsidP="001E3EB5">
      <w:pPr>
        <w:rPr>
          <w:rFonts w:ascii="Verdana" w:hAnsi="Verdana" w:cs="Arial"/>
        </w:rPr>
      </w:pPr>
      <w:r>
        <w:rPr>
          <w:rFonts w:ascii="Verdana" w:hAnsi="Verdana" w:cs="Arial"/>
        </w:rPr>
        <w:t xml:space="preserve">The Fair Employment and Treatment (NI) Order 1998 </w:t>
      </w:r>
      <w:proofErr w:type="gramStart"/>
      <w:r>
        <w:rPr>
          <w:rFonts w:ascii="Verdana" w:hAnsi="Verdana" w:cs="Arial"/>
        </w:rPr>
        <w:t>outlaws</w:t>
      </w:r>
      <w:proofErr w:type="gramEnd"/>
      <w:r>
        <w:rPr>
          <w:rFonts w:ascii="Verdana" w:hAnsi="Verdana" w:cs="Arial"/>
        </w:rPr>
        <w:t xml:space="preserve"> discrimination on the basis of religious belief or political opinion.  The information requested in the Community Background section of the monitoring form is required in connection with the requirements of the above Order and to enable the completion of the annual statutory monitoring return to the Equality Commission for Northern Ireland.</w:t>
      </w:r>
    </w:p>
    <w:p w14:paraId="0C6C2CD5" w14:textId="77777777" w:rsidR="001E3EB5" w:rsidRDefault="001E3EB5" w:rsidP="001E3EB5">
      <w:pPr>
        <w:rPr>
          <w:rFonts w:ascii="Verdana" w:hAnsi="Verdana" w:cs="Arial"/>
        </w:rPr>
      </w:pPr>
    </w:p>
    <w:p w14:paraId="16CAABB8"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religious belief and political opinion.  Following guidance issued in July 2007 by the Equality Commission for Northern Ireland the NIHRC has decided to use “community background” information as a proxy for political opinion.</w:t>
      </w:r>
    </w:p>
    <w:p w14:paraId="709E88E4" w14:textId="77777777" w:rsidR="001E3EB5" w:rsidRDefault="001E3EB5" w:rsidP="001E3EB5">
      <w:pPr>
        <w:rPr>
          <w:rFonts w:ascii="Verdana" w:hAnsi="Verdana" w:cs="Arial"/>
        </w:rPr>
      </w:pPr>
    </w:p>
    <w:p w14:paraId="18D5C009" w14:textId="77777777" w:rsidR="001E3EB5" w:rsidRDefault="001E3EB5" w:rsidP="001E3EB5">
      <w:pPr>
        <w:rPr>
          <w:rFonts w:ascii="Verdana" w:hAnsi="Verdana" w:cs="Arial"/>
        </w:rPr>
      </w:pPr>
      <w:r>
        <w:rPr>
          <w:rFonts w:ascii="Verdana" w:hAnsi="Verdana" w:cs="Arial"/>
          <w:b/>
        </w:rPr>
        <w:t>Disability</w:t>
      </w:r>
    </w:p>
    <w:p w14:paraId="3E4DABA4" w14:textId="77777777" w:rsidR="001E3EB5" w:rsidRDefault="001E3EB5" w:rsidP="001E3EB5">
      <w:pPr>
        <w:rPr>
          <w:rFonts w:ascii="Verdana" w:hAnsi="Verdana" w:cs="Arial"/>
        </w:rPr>
      </w:pPr>
      <w:r>
        <w:rPr>
          <w:rFonts w:ascii="Verdana" w:hAnsi="Verdana" w:cs="Arial"/>
        </w:rPr>
        <w:t xml:space="preserve">Section 75 of the Northern Ireland Act 1998 requires public authorities in carrying out their functions in Northern Ireland to have due regard to the </w:t>
      </w:r>
      <w:r>
        <w:rPr>
          <w:rFonts w:ascii="Verdana" w:hAnsi="Verdana" w:cs="Arial"/>
        </w:rPr>
        <w:lastRenderedPageBreak/>
        <w:t>need to promote equality of opportunity between persons with a disability and persons without.  The Disability Discriminations Act 1995 (the DDA) provides protection for disabled persons against discrimination on the grounds of disability.</w:t>
      </w:r>
    </w:p>
    <w:p w14:paraId="508C98E9" w14:textId="77777777" w:rsidR="001E3EB5" w:rsidRDefault="001E3EB5" w:rsidP="001E3EB5">
      <w:pPr>
        <w:rPr>
          <w:rFonts w:ascii="Verdana" w:hAnsi="Verdana" w:cs="Arial"/>
        </w:rPr>
      </w:pPr>
    </w:p>
    <w:p w14:paraId="244A49B9" w14:textId="77777777" w:rsidR="001E3EB5" w:rsidRDefault="001E3EB5" w:rsidP="001E3EB5">
      <w:pPr>
        <w:rPr>
          <w:rFonts w:ascii="Verdana" w:hAnsi="Verdana" w:cs="Arial"/>
        </w:rPr>
      </w:pPr>
      <w:r>
        <w:rPr>
          <w:rFonts w:ascii="Verdana" w:hAnsi="Verdana" w:cs="Arial"/>
        </w:rPr>
        <w:t xml:space="preserve">The DDA defines disability as a “physical or mental impairment, which has a substantial and </w:t>
      </w:r>
      <w:proofErr w:type="gramStart"/>
      <w:r>
        <w:rPr>
          <w:rFonts w:ascii="Verdana" w:hAnsi="Verdana" w:cs="Arial"/>
        </w:rPr>
        <w:t>long term</w:t>
      </w:r>
      <w:proofErr w:type="gramEnd"/>
      <w:r>
        <w:rPr>
          <w:rFonts w:ascii="Verdana" w:hAnsi="Verdana" w:cs="Arial"/>
        </w:rPr>
        <w:t xml:space="preserve"> adverse effect on a person’s ability to carry out normal day to day activities.”</w:t>
      </w:r>
    </w:p>
    <w:p w14:paraId="779F8E76" w14:textId="77777777" w:rsidR="001E3EB5" w:rsidRDefault="001E3EB5" w:rsidP="001E3EB5">
      <w:pPr>
        <w:rPr>
          <w:rFonts w:ascii="Verdana" w:hAnsi="Verdana" w:cs="Arial"/>
        </w:rPr>
      </w:pPr>
    </w:p>
    <w:p w14:paraId="5103F45B" w14:textId="77777777" w:rsidR="001E3EB5" w:rsidRDefault="001E3EB5" w:rsidP="001E3EB5">
      <w:pPr>
        <w:rPr>
          <w:rFonts w:ascii="Verdana" w:hAnsi="Verdana" w:cs="Arial"/>
        </w:rPr>
      </w:pPr>
      <w:r>
        <w:rPr>
          <w:rFonts w:ascii="Verdana" w:hAnsi="Verdana" w:cs="Arial"/>
        </w:rPr>
        <w:t xml:space="preserve">This definition is interpreted as </w:t>
      </w:r>
      <w:proofErr w:type="gramStart"/>
      <w:r>
        <w:rPr>
          <w:rFonts w:ascii="Verdana" w:hAnsi="Verdana" w:cs="Arial"/>
        </w:rPr>
        <w:t>follows:-</w:t>
      </w:r>
      <w:proofErr w:type="gramEnd"/>
    </w:p>
    <w:p w14:paraId="13F9C4CE" w14:textId="77777777" w:rsidR="001E3EB5" w:rsidRDefault="001E3EB5" w:rsidP="001E3EB5">
      <w:pPr>
        <w:rPr>
          <w:rFonts w:ascii="Verdana" w:hAnsi="Verdana" w:cs="Arial"/>
        </w:rPr>
      </w:pPr>
      <w:r>
        <w:rPr>
          <w:rFonts w:ascii="Verdana" w:hAnsi="Verdana" w:cs="Arial"/>
        </w:rPr>
        <w:t>Physical Impairment: this includes, for instance, a weakening of part of the body (eyes, ears, limbs, internal organs etc) caused through illness by accident or from birth.  Examples would be blindness, deafness, paralysis of a leg or heart disease.</w:t>
      </w:r>
    </w:p>
    <w:p w14:paraId="7818863E" w14:textId="77777777" w:rsidR="001E3EB5" w:rsidRDefault="001E3EB5" w:rsidP="001E3EB5">
      <w:pPr>
        <w:rPr>
          <w:rFonts w:ascii="Verdana" w:hAnsi="Verdana" w:cs="Arial"/>
        </w:rPr>
      </w:pPr>
    </w:p>
    <w:p w14:paraId="749846FE" w14:textId="77777777" w:rsidR="001E3EB5" w:rsidRDefault="001E3EB5" w:rsidP="001E3EB5">
      <w:pPr>
        <w:rPr>
          <w:rFonts w:ascii="Verdana" w:hAnsi="Verdana" w:cs="Arial"/>
        </w:rPr>
      </w:pPr>
      <w:r>
        <w:rPr>
          <w:rFonts w:ascii="Verdana" w:hAnsi="Verdana" w:cs="Arial"/>
        </w:rPr>
        <w:t>Mental Impairment: this includes mental ill health and what is commonly known as learning disability.</w:t>
      </w:r>
    </w:p>
    <w:p w14:paraId="44F69B9A" w14:textId="77777777" w:rsidR="001E3EB5" w:rsidRDefault="001E3EB5" w:rsidP="001E3EB5">
      <w:pPr>
        <w:rPr>
          <w:rFonts w:ascii="Verdana" w:hAnsi="Verdana" w:cs="Arial"/>
        </w:rPr>
      </w:pPr>
    </w:p>
    <w:p w14:paraId="1D2BDE93" w14:textId="77777777" w:rsidR="001E3EB5" w:rsidRDefault="001E3EB5" w:rsidP="001E3EB5">
      <w:pPr>
        <w:rPr>
          <w:rFonts w:ascii="Verdana" w:hAnsi="Verdana" w:cs="Arial"/>
        </w:rPr>
      </w:pPr>
      <w:r>
        <w:rPr>
          <w:rFonts w:ascii="Verdana" w:hAnsi="Verdana" w:cs="Arial"/>
        </w:rPr>
        <w:t>Substantial: put simply, this means the effect of the physical or mental impairment on ability to carry out normal day to day activities is more than minor or trivial.  It does not have a severe effect.</w:t>
      </w:r>
    </w:p>
    <w:p w14:paraId="5F07D11E" w14:textId="77777777" w:rsidR="001E3EB5" w:rsidRDefault="001E3EB5" w:rsidP="001E3EB5">
      <w:pPr>
        <w:rPr>
          <w:rFonts w:ascii="Verdana" w:hAnsi="Verdana" w:cs="Arial"/>
        </w:rPr>
      </w:pPr>
    </w:p>
    <w:p w14:paraId="0122F0E1" w14:textId="77777777" w:rsidR="001E3EB5" w:rsidRDefault="001E3EB5" w:rsidP="001E3EB5">
      <w:pPr>
        <w:rPr>
          <w:rFonts w:ascii="Verdana" w:hAnsi="Verdana" w:cs="Arial"/>
        </w:rPr>
      </w:pPr>
      <w:r>
        <w:rPr>
          <w:rFonts w:ascii="Verdana" w:hAnsi="Verdana" w:cs="Arial"/>
        </w:rPr>
        <w:t xml:space="preserve">Long-term adverse effect: the effect </w:t>
      </w:r>
      <w:proofErr w:type="gramStart"/>
      <w:r>
        <w:rPr>
          <w:rFonts w:ascii="Verdana" w:hAnsi="Verdana" w:cs="Arial"/>
        </w:rPr>
        <w:t>has to</w:t>
      </w:r>
      <w:proofErr w:type="gramEnd"/>
      <w:r>
        <w:rPr>
          <w:rFonts w:ascii="Verdana" w:hAnsi="Verdana" w:cs="Arial"/>
        </w:rPr>
        <w:t xml:space="preserve"> have lasted or be likely to last overall for at least 12 months and the effect must be a detrimental one.  A person with a life expectancy of less than 12 months is of course covered if the effect is likely to last for the whole of that time.</w:t>
      </w:r>
    </w:p>
    <w:p w14:paraId="41508A3C" w14:textId="77777777" w:rsidR="001E3EB5" w:rsidRDefault="001E3EB5" w:rsidP="001E3EB5">
      <w:pPr>
        <w:rPr>
          <w:rFonts w:ascii="Verdana" w:hAnsi="Verdana" w:cs="Arial"/>
        </w:rPr>
      </w:pPr>
    </w:p>
    <w:p w14:paraId="7780C122" w14:textId="77777777" w:rsidR="001E3EB5" w:rsidRDefault="001E3EB5" w:rsidP="001E3EB5">
      <w:pPr>
        <w:rPr>
          <w:rFonts w:ascii="Verdana" w:hAnsi="Verdana" w:cs="Arial"/>
        </w:rPr>
      </w:pPr>
      <w:r>
        <w:rPr>
          <w:rFonts w:ascii="Verdana" w:hAnsi="Verdana" w:cs="Arial"/>
        </w:rPr>
        <w:t xml:space="preserve">A normal day to day activity: this is something which is carried out by most people on a </w:t>
      </w:r>
      <w:proofErr w:type="gramStart"/>
      <w:r>
        <w:rPr>
          <w:rFonts w:ascii="Verdana" w:hAnsi="Verdana" w:cs="Arial"/>
        </w:rPr>
        <w:t>fairly regular</w:t>
      </w:r>
      <w:proofErr w:type="gramEnd"/>
      <w:r>
        <w:rPr>
          <w:rFonts w:ascii="Verdana" w:hAnsi="Verdana" w:cs="Arial"/>
        </w:rPr>
        <w:t xml:space="preserve"> and frequent basis such as washing, eating, catching a bus or turning on a television.  It does not mean something so individual as playing a musical instrument to a professional standard or doing everything involved in a particular job.</w:t>
      </w:r>
    </w:p>
    <w:p w14:paraId="43D6B1D6" w14:textId="77777777" w:rsidR="001E3EB5" w:rsidRDefault="001E3EB5" w:rsidP="001E3EB5">
      <w:pPr>
        <w:rPr>
          <w:rFonts w:ascii="Verdana" w:hAnsi="Verdana" w:cs="Arial"/>
        </w:rPr>
      </w:pPr>
    </w:p>
    <w:p w14:paraId="559525C7" w14:textId="77777777" w:rsidR="001E3EB5" w:rsidRDefault="001E3EB5" w:rsidP="001E3EB5">
      <w:pPr>
        <w:rPr>
          <w:rFonts w:ascii="Verdana" w:hAnsi="Verdana" w:cs="Arial"/>
        </w:rPr>
      </w:pPr>
      <w:r>
        <w:rPr>
          <w:rFonts w:ascii="Verdana" w:hAnsi="Verdana" w:cs="Arial"/>
          <w:b/>
          <w:i/>
        </w:rPr>
        <w:t>What sort of effect must there be?</w:t>
      </w:r>
    </w:p>
    <w:p w14:paraId="17DBC151" w14:textId="77777777" w:rsidR="001E3EB5" w:rsidRDefault="001E3EB5" w:rsidP="001E3EB5">
      <w:pPr>
        <w:rPr>
          <w:rFonts w:ascii="Verdana" w:hAnsi="Verdana" w:cs="Arial"/>
        </w:rPr>
      </w:pPr>
    </w:p>
    <w:p w14:paraId="7C23B643" w14:textId="77777777" w:rsidR="001E3EB5" w:rsidRDefault="001E3EB5" w:rsidP="001E3EB5">
      <w:pPr>
        <w:rPr>
          <w:rFonts w:ascii="Verdana" w:hAnsi="Verdana" w:cs="Arial"/>
        </w:rPr>
      </w:pPr>
      <w:r>
        <w:rPr>
          <w:rFonts w:ascii="Verdana" w:hAnsi="Verdana" w:cs="Arial"/>
        </w:rPr>
        <w:t>The person must be affected in at least one of the respects listed in the DDA: mobility; manual dexterity; physical co-ordination; continence; ability to lift, carry or otherwise move everyday objects; speech; hearing or eyesight; memory or ability to concentrate, learn or understand; or perception of risk of physical danger.</w:t>
      </w:r>
    </w:p>
    <w:p w14:paraId="6F8BD81B" w14:textId="77777777" w:rsidR="001E3EB5" w:rsidRDefault="001E3EB5" w:rsidP="001E3EB5">
      <w:pPr>
        <w:rPr>
          <w:rFonts w:ascii="Verdana" w:hAnsi="Verdana" w:cs="Arial"/>
        </w:rPr>
      </w:pPr>
    </w:p>
    <w:p w14:paraId="09FAB442" w14:textId="77777777" w:rsidR="001E3EB5" w:rsidRDefault="001E3EB5" w:rsidP="001E3EB5">
      <w:pPr>
        <w:rPr>
          <w:rFonts w:ascii="Verdana" w:hAnsi="Verdana" w:cs="Arial"/>
        </w:rPr>
      </w:pPr>
      <w:r>
        <w:rPr>
          <w:rFonts w:ascii="Verdana" w:hAnsi="Verdana" w:cs="Arial"/>
          <w:b/>
          <w:i/>
        </w:rPr>
        <w:t>What happens if the effects are reduced by medication or other treatment?</w:t>
      </w:r>
    </w:p>
    <w:p w14:paraId="6619C91A" w14:textId="77777777" w:rsidR="001E3EB5" w:rsidRDefault="001E3EB5" w:rsidP="001E3EB5">
      <w:pPr>
        <w:rPr>
          <w:rFonts w:ascii="Verdana" w:hAnsi="Verdana" w:cs="Arial"/>
        </w:rPr>
      </w:pPr>
      <w:r>
        <w:rPr>
          <w:rFonts w:ascii="Verdana" w:hAnsi="Verdana" w:cs="Arial"/>
        </w:rPr>
        <w:t>Broadly speaking, the effects that matter are those that would be present if there was no medication or treatment taking place.  The exception is people who wear spectacles or contact lenses when what matters is the effect that remains while the spectacles or contact lenses are being used.</w:t>
      </w:r>
    </w:p>
    <w:p w14:paraId="2613E9C1" w14:textId="77777777" w:rsidR="001E3EB5" w:rsidRDefault="001E3EB5" w:rsidP="001E3EB5">
      <w:pPr>
        <w:rPr>
          <w:rFonts w:ascii="Verdana" w:hAnsi="Verdana" w:cs="Arial"/>
        </w:rPr>
      </w:pPr>
    </w:p>
    <w:p w14:paraId="1037B8A3" w14:textId="77777777" w:rsidR="001E3EB5" w:rsidRDefault="001E3EB5" w:rsidP="001E3EB5">
      <w:pPr>
        <w:rPr>
          <w:rFonts w:ascii="Verdana" w:hAnsi="Verdana" w:cs="Arial"/>
          <w:b/>
          <w:i/>
        </w:rPr>
      </w:pPr>
    </w:p>
    <w:p w14:paraId="687C6DE0" w14:textId="77777777" w:rsidR="001E3EB5" w:rsidRDefault="001E3EB5" w:rsidP="001E3EB5">
      <w:pPr>
        <w:rPr>
          <w:rFonts w:ascii="Verdana" w:hAnsi="Verdana" w:cs="Arial"/>
          <w:b/>
          <w:i/>
        </w:rPr>
      </w:pPr>
    </w:p>
    <w:p w14:paraId="00B1EC94" w14:textId="77777777" w:rsidR="001E3EB5" w:rsidRDefault="001E3EB5" w:rsidP="001E3EB5">
      <w:pPr>
        <w:rPr>
          <w:rFonts w:ascii="Verdana" w:hAnsi="Verdana" w:cs="Arial"/>
        </w:rPr>
      </w:pPr>
      <w:r>
        <w:rPr>
          <w:rFonts w:ascii="Verdana" w:hAnsi="Verdana" w:cs="Arial"/>
          <w:b/>
          <w:i/>
        </w:rPr>
        <w:t>Are there any types of condition covered by special provisions in the DDA?</w:t>
      </w:r>
    </w:p>
    <w:p w14:paraId="0B240182" w14:textId="77777777" w:rsidR="001E3EB5" w:rsidRDefault="001E3EB5" w:rsidP="001E3EB5">
      <w:pPr>
        <w:rPr>
          <w:rFonts w:ascii="Verdana" w:hAnsi="Verdana" w:cs="Arial"/>
        </w:rPr>
      </w:pPr>
      <w:r>
        <w:rPr>
          <w:rFonts w:ascii="Verdana" w:hAnsi="Verdana" w:cs="Arial"/>
        </w:rPr>
        <w:t xml:space="preserve">Yes, because some people with </w:t>
      </w:r>
      <w:proofErr w:type="gramStart"/>
      <w:r>
        <w:rPr>
          <w:rFonts w:ascii="Verdana" w:hAnsi="Verdana" w:cs="Arial"/>
        </w:rPr>
        <w:t>particular conditions</w:t>
      </w:r>
      <w:proofErr w:type="gramEnd"/>
      <w:r>
        <w:rPr>
          <w:rFonts w:ascii="Verdana" w:hAnsi="Verdana" w:cs="Arial"/>
        </w:rPr>
        <w:t xml:space="preserve"> might not otherwise be counted as disabled.  These are provisions covering:</w:t>
      </w:r>
    </w:p>
    <w:p w14:paraId="08410E5E" w14:textId="77777777" w:rsidR="001E3EB5" w:rsidRDefault="001E3EB5" w:rsidP="001E3EB5">
      <w:pPr>
        <w:rPr>
          <w:rFonts w:ascii="Verdana" w:hAnsi="Verdana" w:cs="Arial"/>
        </w:rPr>
      </w:pPr>
      <w:r>
        <w:rPr>
          <w:rFonts w:ascii="Verdana" w:hAnsi="Verdana" w:cs="Arial"/>
        </w:rPr>
        <w:t>Recurring or fluctuating conditions such as arthritis, where the effects can sometimes be less than substantial, which are treated as continuing to have a substantial adverse effect so long as that effect is likely to recur:</w:t>
      </w:r>
    </w:p>
    <w:p w14:paraId="2864E3B8" w14:textId="77777777" w:rsidR="001E3EB5" w:rsidRDefault="001E3EB5" w:rsidP="001E3EB5">
      <w:pPr>
        <w:rPr>
          <w:rFonts w:ascii="Verdana" w:hAnsi="Verdana" w:cs="Arial"/>
        </w:rPr>
      </w:pPr>
      <w:r>
        <w:rPr>
          <w:rFonts w:ascii="Verdana" w:hAnsi="Verdana" w:cs="Arial"/>
        </w:rPr>
        <w:t>Conditions which progressively deteriorate, such as motor neuron disease, which count as having a substantial effect from the first time they have any effect at all on ability to carry out normal day to day activities even if it is not substantial, so long as there is eventually likely to be a substantial adverse effect, and</w:t>
      </w:r>
    </w:p>
    <w:p w14:paraId="376BEEF4" w14:textId="77777777" w:rsidR="001E3EB5" w:rsidRDefault="001E3EB5" w:rsidP="001E3EB5">
      <w:pPr>
        <w:rPr>
          <w:rFonts w:ascii="Verdana" w:hAnsi="Verdana" w:cs="Arial"/>
        </w:rPr>
      </w:pPr>
      <w:r>
        <w:rPr>
          <w:rFonts w:ascii="Verdana" w:hAnsi="Verdana" w:cs="Arial"/>
        </w:rPr>
        <w:t xml:space="preserve">People with cancer, HIV, or multiple sclerosis are deemed to be disabled people from the point of diagnosis, regardless of </w:t>
      </w:r>
      <w:proofErr w:type="gramStart"/>
      <w:r>
        <w:rPr>
          <w:rFonts w:ascii="Verdana" w:hAnsi="Verdana" w:cs="Arial"/>
        </w:rPr>
        <w:t>whether or not</w:t>
      </w:r>
      <w:proofErr w:type="gramEnd"/>
      <w:r>
        <w:rPr>
          <w:rFonts w:ascii="Verdana" w:hAnsi="Verdana" w:cs="Arial"/>
        </w:rPr>
        <w:t xml:space="preserve"> they have any symptoms.</w:t>
      </w:r>
    </w:p>
    <w:p w14:paraId="5B2F9378" w14:textId="77777777" w:rsidR="001E3EB5" w:rsidRDefault="001E3EB5" w:rsidP="001E3EB5">
      <w:pPr>
        <w:rPr>
          <w:rFonts w:ascii="Verdana" w:hAnsi="Verdana" w:cs="Arial"/>
        </w:rPr>
      </w:pPr>
    </w:p>
    <w:p w14:paraId="136C8F44" w14:textId="77777777" w:rsidR="001E3EB5" w:rsidRDefault="001E3EB5" w:rsidP="001E3EB5">
      <w:pPr>
        <w:rPr>
          <w:rFonts w:ascii="Verdana" w:hAnsi="Verdana" w:cs="Arial"/>
        </w:rPr>
      </w:pPr>
      <w:r>
        <w:rPr>
          <w:rFonts w:ascii="Verdana" w:hAnsi="Verdana" w:cs="Arial"/>
          <w:b/>
          <w:i/>
        </w:rPr>
        <w:t>Are any conditions not covered?</w:t>
      </w:r>
    </w:p>
    <w:p w14:paraId="28FFAC71" w14:textId="77777777" w:rsidR="001E3EB5" w:rsidRDefault="001E3EB5" w:rsidP="001E3EB5">
      <w:pPr>
        <w:rPr>
          <w:rFonts w:ascii="Verdana" w:hAnsi="Verdana" w:cs="Arial"/>
        </w:rPr>
      </w:pPr>
      <w:r>
        <w:rPr>
          <w:rFonts w:ascii="Verdana" w:hAnsi="Verdana" w:cs="Arial"/>
        </w:rPr>
        <w:t>Yes, the following conditions specifically do not count as impairments:</w:t>
      </w:r>
    </w:p>
    <w:p w14:paraId="579B4648" w14:textId="77777777" w:rsidR="001E3EB5" w:rsidRDefault="001E3EB5" w:rsidP="001E3EB5">
      <w:pPr>
        <w:rPr>
          <w:rFonts w:ascii="Verdana" w:hAnsi="Verdana" w:cs="Arial"/>
        </w:rPr>
      </w:pPr>
      <w:r>
        <w:rPr>
          <w:rFonts w:ascii="Verdana" w:hAnsi="Verdana" w:cs="Arial"/>
        </w:rPr>
        <w:t>Addiction to or dependency on alcohol, nicotine or any other substance (unless resulting from the substance being medically prescribed</w:t>
      </w:r>
      <w:proofErr w:type="gramStart"/>
      <w:r>
        <w:rPr>
          <w:rFonts w:ascii="Verdana" w:hAnsi="Verdana" w:cs="Arial"/>
        </w:rPr>
        <w:t>);</w:t>
      </w:r>
      <w:proofErr w:type="gramEnd"/>
    </w:p>
    <w:p w14:paraId="33BACA87" w14:textId="77777777" w:rsidR="001E3EB5" w:rsidRDefault="001E3EB5" w:rsidP="001E3EB5">
      <w:pPr>
        <w:rPr>
          <w:rFonts w:ascii="Verdana" w:hAnsi="Verdana" w:cs="Arial"/>
        </w:rPr>
      </w:pPr>
      <w:r>
        <w:rPr>
          <w:rFonts w:ascii="Verdana" w:hAnsi="Verdana" w:cs="Arial"/>
        </w:rPr>
        <w:t>Seasonal allergic rhinitis (</w:t>
      </w:r>
      <w:proofErr w:type="spellStart"/>
      <w:r>
        <w:rPr>
          <w:rFonts w:ascii="Verdana" w:hAnsi="Verdana" w:cs="Arial"/>
        </w:rPr>
        <w:t>eg</w:t>
      </w:r>
      <w:proofErr w:type="spellEnd"/>
      <w:r>
        <w:rPr>
          <w:rFonts w:ascii="Verdana" w:hAnsi="Verdana" w:cs="Arial"/>
        </w:rPr>
        <w:t xml:space="preserve"> hay fever) unless it aggravates the effect of another </w:t>
      </w:r>
      <w:proofErr w:type="gramStart"/>
      <w:r>
        <w:rPr>
          <w:rFonts w:ascii="Verdana" w:hAnsi="Verdana" w:cs="Arial"/>
        </w:rPr>
        <w:t>condition;</w:t>
      </w:r>
      <w:proofErr w:type="gramEnd"/>
    </w:p>
    <w:p w14:paraId="28FB437F" w14:textId="77777777" w:rsidR="001E3EB5" w:rsidRDefault="001E3EB5" w:rsidP="001E3EB5">
      <w:pPr>
        <w:rPr>
          <w:rFonts w:ascii="Verdana" w:hAnsi="Verdana" w:cs="Arial"/>
        </w:rPr>
      </w:pPr>
      <w:r>
        <w:rPr>
          <w:rFonts w:ascii="Verdana" w:hAnsi="Verdana" w:cs="Arial"/>
        </w:rPr>
        <w:t xml:space="preserve">Tendency to set fires, or steal, or physically or sexually abuse other </w:t>
      </w:r>
      <w:proofErr w:type="gramStart"/>
      <w:r>
        <w:rPr>
          <w:rFonts w:ascii="Verdana" w:hAnsi="Verdana" w:cs="Arial"/>
        </w:rPr>
        <w:t>persons;</w:t>
      </w:r>
      <w:proofErr w:type="gramEnd"/>
    </w:p>
    <w:p w14:paraId="6EDEC04D" w14:textId="77777777" w:rsidR="001E3EB5" w:rsidRDefault="001E3EB5" w:rsidP="001E3EB5">
      <w:pPr>
        <w:rPr>
          <w:rFonts w:ascii="Verdana" w:hAnsi="Verdana" w:cs="Arial"/>
        </w:rPr>
      </w:pPr>
      <w:r>
        <w:rPr>
          <w:rFonts w:ascii="Verdana" w:hAnsi="Verdana" w:cs="Arial"/>
        </w:rPr>
        <w:t xml:space="preserve">Exhibitionism and </w:t>
      </w:r>
      <w:proofErr w:type="gramStart"/>
      <w:r>
        <w:rPr>
          <w:rFonts w:ascii="Verdana" w:hAnsi="Verdana" w:cs="Arial"/>
        </w:rPr>
        <w:t>voyeurism;</w:t>
      </w:r>
      <w:proofErr w:type="gramEnd"/>
    </w:p>
    <w:p w14:paraId="16E9A0FF" w14:textId="77777777" w:rsidR="001E3EB5" w:rsidRDefault="001E3EB5" w:rsidP="001E3EB5">
      <w:pPr>
        <w:rPr>
          <w:rFonts w:ascii="Verdana" w:hAnsi="Verdana" w:cs="Arial"/>
        </w:rPr>
      </w:pPr>
      <w:r>
        <w:rPr>
          <w:rFonts w:ascii="Verdana" w:hAnsi="Verdana" w:cs="Arial"/>
        </w:rPr>
        <w:t>Severe disfigurements consisting of tattoos, non-medical body piercing or attachments to such piercing are not treated as having substantial adverse effects.</w:t>
      </w:r>
    </w:p>
    <w:p w14:paraId="58E6DD4E" w14:textId="77777777" w:rsidR="001E3EB5" w:rsidRDefault="001E3EB5" w:rsidP="001E3EB5">
      <w:pPr>
        <w:rPr>
          <w:rFonts w:ascii="Verdana" w:hAnsi="Verdana" w:cs="Arial"/>
        </w:rPr>
      </w:pPr>
    </w:p>
    <w:p w14:paraId="33CEBF22" w14:textId="77777777" w:rsidR="001E3EB5" w:rsidRDefault="001E3EB5" w:rsidP="001E3EB5">
      <w:pPr>
        <w:rPr>
          <w:rFonts w:ascii="Verdana" w:hAnsi="Verdana" w:cs="Arial"/>
          <w:b/>
          <w:i/>
        </w:rPr>
      </w:pPr>
      <w:r>
        <w:rPr>
          <w:rFonts w:ascii="Verdana" w:hAnsi="Verdana" w:cs="Arial"/>
          <w:b/>
          <w:i/>
        </w:rPr>
        <w:t>What if someone has recovered from a disability?</w:t>
      </w:r>
    </w:p>
    <w:p w14:paraId="60EB6CA4" w14:textId="77777777" w:rsidR="001E3EB5" w:rsidRDefault="001E3EB5" w:rsidP="001E3EB5">
      <w:pPr>
        <w:rPr>
          <w:rFonts w:ascii="Verdana" w:hAnsi="Verdana" w:cs="Arial"/>
        </w:rPr>
      </w:pPr>
      <w:r>
        <w:rPr>
          <w:rFonts w:ascii="Verdana" w:hAnsi="Verdana" w:cs="Arial"/>
        </w:rPr>
        <w:t>Much of the DDA also applies to people who have had a disability in the past (for example, someone who was disabled by mental ill health) but have now fully recovered.  People who were registered disabled under the Disabled Persons (Employment) Act (NI) 1945 both on 12 January 1995 and 2 December 1996 will be regarded as having had a disability in the past if they do not in any case fall within the definition of the DDA.</w:t>
      </w:r>
    </w:p>
    <w:p w14:paraId="7D3BEE8F" w14:textId="77777777" w:rsidR="001E3EB5" w:rsidRDefault="001E3EB5" w:rsidP="001E3EB5">
      <w:pPr>
        <w:rPr>
          <w:rFonts w:ascii="Verdana" w:hAnsi="Verdana" w:cs="Arial"/>
        </w:rPr>
      </w:pPr>
    </w:p>
    <w:p w14:paraId="37C61711" w14:textId="77777777" w:rsidR="001E3EB5" w:rsidRDefault="001E3EB5" w:rsidP="001E3EB5">
      <w:pPr>
        <w:rPr>
          <w:rFonts w:ascii="Verdana" w:hAnsi="Verdana" w:cs="Arial"/>
        </w:rPr>
      </w:pPr>
      <w:r>
        <w:rPr>
          <w:rFonts w:ascii="Verdana" w:hAnsi="Verdana" w:cs="Arial"/>
          <w:b/>
        </w:rPr>
        <w:t>Race</w:t>
      </w:r>
    </w:p>
    <w:p w14:paraId="13CD8240" w14:textId="77777777" w:rsidR="001E3EB5" w:rsidRDefault="001E3EB5" w:rsidP="001E3EB5">
      <w:pPr>
        <w:rPr>
          <w:rFonts w:ascii="Verdana" w:hAnsi="Verdana" w:cs="Arial"/>
        </w:rPr>
      </w:pPr>
      <w:r>
        <w:rPr>
          <w:rFonts w:ascii="Verdana" w:hAnsi="Verdana" w:cs="Arial"/>
        </w:rPr>
        <w:t>The Race Relations (NI) Order 1997 makes it unlawful to discriminate on grounds of colour, race, nationality or ethnic or national origin.  Section 75 of the Northern Ireland Act 1998 requires public authorities in carrying out their functions in NI to have due regard to the need to promote equality of opportunity between persons of different racial groups.</w:t>
      </w:r>
    </w:p>
    <w:p w14:paraId="3B88899E" w14:textId="77777777" w:rsidR="001E3EB5" w:rsidRDefault="001E3EB5" w:rsidP="001E3EB5">
      <w:pPr>
        <w:rPr>
          <w:rFonts w:ascii="Verdana" w:hAnsi="Verdana" w:cs="Arial"/>
        </w:rPr>
      </w:pPr>
    </w:p>
    <w:p w14:paraId="7F4ECF66" w14:textId="77777777" w:rsidR="001E3EB5" w:rsidRDefault="001E3EB5" w:rsidP="001E3EB5">
      <w:pPr>
        <w:rPr>
          <w:rFonts w:ascii="Verdana" w:hAnsi="Verdana" w:cs="Arial"/>
        </w:rPr>
      </w:pPr>
      <w:r>
        <w:rPr>
          <w:rFonts w:ascii="Verdana" w:hAnsi="Verdana" w:cs="Arial"/>
          <w:b/>
        </w:rPr>
        <w:t>Sexual Orientation</w:t>
      </w:r>
    </w:p>
    <w:p w14:paraId="48D4053E" w14:textId="77777777" w:rsidR="001E3EB5" w:rsidRDefault="001E3EB5" w:rsidP="001E3EB5">
      <w:pPr>
        <w:rPr>
          <w:rFonts w:ascii="Verdana" w:hAnsi="Verdana" w:cs="Arial"/>
        </w:rPr>
      </w:pPr>
      <w:r>
        <w:rPr>
          <w:rFonts w:ascii="Verdana" w:hAnsi="Verdana" w:cs="Arial"/>
        </w:rPr>
        <w:t xml:space="preserve">The Employment Equality (Sexual Orientation) Regulations (NI) Order 2003 makes it unlawful for employers and others to discriminate on the grounds of sexual orientation.  </w:t>
      </w:r>
      <w:proofErr w:type="gramStart"/>
      <w:r>
        <w:rPr>
          <w:rFonts w:ascii="Verdana" w:hAnsi="Verdana" w:cs="Arial"/>
        </w:rPr>
        <w:t>In order to</w:t>
      </w:r>
      <w:proofErr w:type="gramEnd"/>
      <w:r>
        <w:rPr>
          <w:rFonts w:ascii="Verdana" w:hAnsi="Verdana" w:cs="Arial"/>
        </w:rPr>
        <w:t xml:space="preserve"> monitor the effectiveness of </w:t>
      </w:r>
      <w:r>
        <w:rPr>
          <w:rFonts w:ascii="Verdana" w:hAnsi="Verdana" w:cs="Arial"/>
        </w:rPr>
        <w:lastRenderedPageBreak/>
        <w:t>NIHRC policies information is gathered on sexual orientation.  Section 75 of the Northern Ireland Act 1998 requires public authorities in carrying out their functions in Northern Ireland to have due regard to the need to promote equality of opportunity between persons of different sexual orientation.</w:t>
      </w:r>
    </w:p>
    <w:p w14:paraId="69E2BB2B" w14:textId="77777777" w:rsidR="001E3EB5" w:rsidRDefault="001E3EB5" w:rsidP="001E3EB5">
      <w:pPr>
        <w:rPr>
          <w:rFonts w:ascii="Verdana" w:hAnsi="Verdana" w:cs="Arial"/>
        </w:rPr>
      </w:pPr>
    </w:p>
    <w:p w14:paraId="59EA98A8" w14:textId="77777777" w:rsidR="001E3EB5" w:rsidRDefault="001E3EB5" w:rsidP="001E3EB5">
      <w:pPr>
        <w:rPr>
          <w:rFonts w:ascii="Verdana" w:hAnsi="Verdana" w:cs="Arial"/>
        </w:rPr>
      </w:pPr>
      <w:r>
        <w:rPr>
          <w:rFonts w:ascii="Verdana" w:hAnsi="Verdana" w:cs="Arial"/>
          <w:b/>
        </w:rPr>
        <w:t>Marital Status &amp; Dependants</w:t>
      </w:r>
    </w:p>
    <w:p w14:paraId="5D99FF6B"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marital status and between persons with dependants and persons without.</w:t>
      </w:r>
    </w:p>
    <w:p w14:paraId="57C0D796" w14:textId="77777777" w:rsidR="001E3EB5" w:rsidRDefault="001E3EB5" w:rsidP="001E3EB5">
      <w:pPr>
        <w:rPr>
          <w:rFonts w:ascii="Verdana" w:hAnsi="Verdana" w:cs="Arial"/>
        </w:rPr>
      </w:pPr>
    </w:p>
    <w:p w14:paraId="7DCDB138" w14:textId="77777777" w:rsidR="001E3EB5" w:rsidRDefault="001E3EB5" w:rsidP="001E3EB5">
      <w:pPr>
        <w:rPr>
          <w:rFonts w:ascii="Verdana" w:hAnsi="Verdana" w:cs="Arial"/>
        </w:rPr>
      </w:pPr>
      <w:r>
        <w:rPr>
          <w:rFonts w:ascii="Verdana" w:hAnsi="Verdana" w:cs="Arial"/>
          <w:b/>
        </w:rPr>
        <w:t>Use of Monitoring Information</w:t>
      </w:r>
    </w:p>
    <w:p w14:paraId="1CC04263" w14:textId="77777777" w:rsidR="001E3EB5" w:rsidRDefault="001E3EB5" w:rsidP="001E3EB5">
      <w:pPr>
        <w:rPr>
          <w:rFonts w:ascii="Verdana" w:hAnsi="Verdana" w:cs="Arial"/>
        </w:rPr>
      </w:pPr>
      <w:r>
        <w:rPr>
          <w:rFonts w:ascii="Verdana" w:hAnsi="Verdana" w:cs="Arial"/>
        </w:rPr>
        <w:t>Monitoring information is used to enable the NIHRC to assess the effectiveness of its Equal Opportunities policies and to determine the impact (if any) of various policies and procedures on different categories of staff.  In addition to this internal focus community background and gender information on both staff and applicants is used to complete the annual statutory monitoring return to the Equality Commission.</w:t>
      </w:r>
    </w:p>
    <w:p w14:paraId="0D142F6F" w14:textId="77777777" w:rsidR="001E3EB5" w:rsidRDefault="001E3EB5" w:rsidP="001E3EB5">
      <w:pPr>
        <w:rPr>
          <w:rFonts w:ascii="Verdana" w:hAnsi="Verdana" w:cs="Arial"/>
        </w:rPr>
      </w:pPr>
    </w:p>
    <w:p w14:paraId="3FA8F321" w14:textId="77777777" w:rsidR="001E3EB5" w:rsidRDefault="001E3EB5" w:rsidP="001E3EB5">
      <w:pPr>
        <w:rPr>
          <w:rFonts w:ascii="Verdana" w:hAnsi="Verdana" w:cs="Arial"/>
        </w:rPr>
      </w:pPr>
      <w:r>
        <w:rPr>
          <w:rFonts w:ascii="Verdana" w:hAnsi="Verdana" w:cs="Arial"/>
          <w:b/>
        </w:rPr>
        <w:t>Confidentiality of Monitoring Information</w:t>
      </w:r>
    </w:p>
    <w:p w14:paraId="03480023" w14:textId="77777777" w:rsidR="001E3EB5" w:rsidRDefault="001E3EB5" w:rsidP="001E3EB5">
      <w:pPr>
        <w:rPr>
          <w:rFonts w:ascii="Verdana" w:hAnsi="Verdana" w:cs="Arial"/>
        </w:rPr>
      </w:pPr>
      <w:r>
        <w:rPr>
          <w:rFonts w:ascii="Verdana" w:hAnsi="Verdana" w:cs="Arial"/>
        </w:rPr>
        <w:t>As with other forms of personal data, the obtaining, use, storage and disclosure of monitoring information is covered by the Data Protection Act 1998 (DPA).  Monitoring information is held on computer and is protected by a high level of security.  Access to the data is restricted to those NIHRC staff whose duties make it necessary for them to have it.  Misuse of monitoring information is viewed as a disciplinary offence.</w:t>
      </w:r>
    </w:p>
    <w:p w14:paraId="4475AD14" w14:textId="77777777" w:rsidR="001E3EB5" w:rsidRDefault="001E3EB5" w:rsidP="001E3EB5">
      <w:pPr>
        <w:rPr>
          <w:rFonts w:ascii="Verdana" w:hAnsi="Verdana" w:cs="Arial"/>
        </w:rPr>
      </w:pPr>
    </w:p>
    <w:p w14:paraId="683E3147" w14:textId="77777777" w:rsidR="001E3EB5" w:rsidRDefault="001E3EB5" w:rsidP="001E3EB5">
      <w:pPr>
        <w:rPr>
          <w:rFonts w:ascii="Verdana" w:hAnsi="Verdana" w:cs="Arial"/>
        </w:rPr>
      </w:pPr>
      <w:r>
        <w:rPr>
          <w:rFonts w:ascii="Verdana" w:hAnsi="Verdana" w:cs="Arial"/>
        </w:rPr>
        <w:t>The confidentiality of community background information is also protected through regulations made under the Fair Employment and Treatment (NI) Order 1998 (FETO).  These make it a criminal offence, subject to specific exceptions, for an employer or employee to disclose information on the community background of an individual which has been obtained or used for the purposes of monitoring under FETO.</w:t>
      </w:r>
    </w:p>
    <w:p w14:paraId="120C4E94" w14:textId="77777777" w:rsidR="001E3EB5" w:rsidRDefault="001E3EB5" w:rsidP="001E3EB5">
      <w:pPr>
        <w:rPr>
          <w:rFonts w:ascii="Verdana" w:hAnsi="Verdana" w:cs="Arial"/>
        </w:rPr>
      </w:pPr>
    </w:p>
    <w:p w14:paraId="19AEA7AF" w14:textId="77777777" w:rsidR="001E3EB5" w:rsidRDefault="001E3EB5" w:rsidP="001E3EB5">
      <w:pPr>
        <w:rPr>
          <w:rFonts w:ascii="Verdana" w:hAnsi="Verdana" w:cs="Arial"/>
        </w:rPr>
      </w:pPr>
      <w:r>
        <w:rPr>
          <w:rFonts w:ascii="Verdana" w:hAnsi="Verdana" w:cs="Arial"/>
        </w:rPr>
        <w:t xml:space="preserve">The release of an individual’s monitoring information is permitted by legislation as part of prospective or actual proceedings under equality legislation, </w:t>
      </w:r>
      <w:proofErr w:type="spellStart"/>
      <w:r>
        <w:rPr>
          <w:rFonts w:ascii="Verdana" w:hAnsi="Verdana" w:cs="Arial"/>
        </w:rPr>
        <w:t>eg</w:t>
      </w:r>
      <w:proofErr w:type="spellEnd"/>
      <w:r>
        <w:rPr>
          <w:rFonts w:ascii="Verdana" w:hAnsi="Verdana" w:cs="Arial"/>
        </w:rPr>
        <w:t xml:space="preserve"> where another individual has made a complaint of alleged discrimination.</w:t>
      </w:r>
    </w:p>
    <w:p w14:paraId="42AFC42D" w14:textId="77777777" w:rsidR="001E3EB5" w:rsidRDefault="001E3EB5" w:rsidP="001E3EB5">
      <w:pPr>
        <w:rPr>
          <w:rFonts w:ascii="Verdana" w:hAnsi="Verdana" w:cs="Arial"/>
        </w:rPr>
      </w:pPr>
    </w:p>
    <w:p w14:paraId="271CA723" w14:textId="77777777" w:rsidR="001E3EB5" w:rsidRDefault="001E3EB5" w:rsidP="001E3EB5">
      <w:pPr>
        <w:rPr>
          <w:rFonts w:ascii="Verdana" w:hAnsi="Verdana" w:cs="Arial"/>
        </w:rPr>
      </w:pPr>
    </w:p>
    <w:p w14:paraId="75FBE423" w14:textId="77777777" w:rsidR="001E3EB5" w:rsidRDefault="001E3EB5" w:rsidP="001E3EB5">
      <w:pPr>
        <w:rPr>
          <w:rFonts w:ascii="Verdana" w:hAnsi="Verdana" w:cs="Arial"/>
        </w:rPr>
      </w:pPr>
    </w:p>
    <w:p w14:paraId="2D3F0BEC" w14:textId="77777777" w:rsidR="001E3EB5" w:rsidRDefault="001E3EB5" w:rsidP="001E3EB5">
      <w:pPr>
        <w:rPr>
          <w:rFonts w:ascii="Verdana" w:hAnsi="Verdana" w:cs="Arial"/>
        </w:rPr>
      </w:pPr>
    </w:p>
    <w:p w14:paraId="75CF4315" w14:textId="77777777" w:rsidR="001E3EB5" w:rsidRDefault="001E3EB5" w:rsidP="001E3EB5">
      <w:pPr>
        <w:rPr>
          <w:rFonts w:ascii="Verdana" w:hAnsi="Verdana" w:cs="Arial"/>
        </w:rPr>
      </w:pPr>
    </w:p>
    <w:p w14:paraId="3CB648E9" w14:textId="77777777" w:rsidR="001E3EB5" w:rsidRDefault="001E3EB5" w:rsidP="001E3EB5">
      <w:pPr>
        <w:rPr>
          <w:rFonts w:ascii="Verdana" w:hAnsi="Verdana" w:cs="Arial"/>
        </w:rPr>
      </w:pPr>
    </w:p>
    <w:p w14:paraId="0C178E9E" w14:textId="77777777" w:rsidR="001E3EB5" w:rsidRDefault="001E3EB5" w:rsidP="001E3EB5">
      <w:pPr>
        <w:rPr>
          <w:rFonts w:ascii="Verdana" w:hAnsi="Verdana" w:cs="Arial"/>
        </w:rPr>
      </w:pPr>
    </w:p>
    <w:p w14:paraId="3C0395D3" w14:textId="77777777" w:rsidR="001E3EB5" w:rsidRDefault="001E3EB5" w:rsidP="001E3EB5">
      <w:pPr>
        <w:rPr>
          <w:rFonts w:ascii="Verdana" w:hAnsi="Verdana" w:cs="Arial"/>
        </w:rPr>
      </w:pPr>
    </w:p>
    <w:p w14:paraId="3254BC2F" w14:textId="77777777" w:rsidR="001E3EB5" w:rsidRDefault="001E3EB5" w:rsidP="001E3EB5">
      <w:pPr>
        <w:rPr>
          <w:rFonts w:ascii="Verdana" w:hAnsi="Verdana" w:cs="Arial"/>
        </w:rPr>
      </w:pPr>
    </w:p>
    <w:p w14:paraId="651E9592" w14:textId="77777777" w:rsidR="001E3EB5" w:rsidRDefault="001E3EB5" w:rsidP="001E3EB5">
      <w:pPr>
        <w:rPr>
          <w:rFonts w:ascii="Verdana" w:hAnsi="Verdana" w:cs="Arial"/>
        </w:rPr>
      </w:pPr>
    </w:p>
    <w:p w14:paraId="269E314A" w14:textId="77777777" w:rsidR="001E3EB5" w:rsidRDefault="001E3EB5" w:rsidP="001E3EB5">
      <w:pPr>
        <w:rPr>
          <w:rFonts w:ascii="Verdana" w:hAnsi="Verdana" w:cs="Arial"/>
        </w:rPr>
      </w:pPr>
    </w:p>
    <w:p w14:paraId="6D741366" w14:textId="77777777" w:rsidR="001E3EB5" w:rsidRDefault="001E3EB5" w:rsidP="001E3EB5">
      <w:pPr>
        <w:jc w:val="center"/>
        <w:rPr>
          <w:rFonts w:ascii="Verdana" w:hAnsi="Verdana" w:cs="Arial"/>
          <w:b/>
        </w:rPr>
      </w:pPr>
      <w:r>
        <w:rPr>
          <w:rFonts w:ascii="Verdana" w:hAnsi="Verdana" w:cs="Arial"/>
          <w:b/>
        </w:rPr>
        <w:t>ANNEX A</w:t>
      </w:r>
    </w:p>
    <w:p w14:paraId="47341341" w14:textId="77777777" w:rsidR="001E3EB5" w:rsidRDefault="001E3EB5" w:rsidP="001E3EB5">
      <w:pPr>
        <w:jc w:val="center"/>
        <w:rPr>
          <w:rFonts w:ascii="Verdana" w:hAnsi="Verdana" w:cs="Arial"/>
          <w:b/>
        </w:rPr>
      </w:pPr>
    </w:p>
    <w:p w14:paraId="2746DCC8" w14:textId="77777777" w:rsidR="001E3EB5" w:rsidRPr="005E1767" w:rsidRDefault="001E3EB5" w:rsidP="001E3EB5">
      <w:pPr>
        <w:tabs>
          <w:tab w:val="left" w:pos="1956"/>
        </w:tabs>
        <w:rPr>
          <w:rFonts w:ascii="Verdana" w:hAnsi="Verdana" w:cs="Arial"/>
          <w:b/>
          <w:sz w:val="22"/>
          <w:szCs w:val="22"/>
          <w:u w:val="single"/>
        </w:rPr>
      </w:pPr>
      <w:r w:rsidRPr="0042793C">
        <w:rPr>
          <w:rFonts w:ascii="Verdana" w:hAnsi="Verdana" w:cs="Arial"/>
          <w:b/>
          <w:u w:val="single"/>
        </w:rPr>
        <w:t>Nationality</w:t>
      </w:r>
    </w:p>
    <w:p w14:paraId="42EF2083" w14:textId="77777777" w:rsidR="001E3EB5" w:rsidRPr="005E1767" w:rsidRDefault="001E3EB5" w:rsidP="001E3EB5">
      <w:pPr>
        <w:rPr>
          <w:rFonts w:ascii="Verdana" w:hAnsi="Verdana" w:cs="Arial"/>
          <w:b/>
          <w:sz w:val="22"/>
          <w:szCs w:val="22"/>
          <w:u w:val="single"/>
        </w:rPr>
      </w:pPr>
    </w:p>
    <w:p w14:paraId="7709D178" w14:textId="77777777" w:rsidR="001E3EB5" w:rsidRPr="005E1767" w:rsidRDefault="001E3EB5" w:rsidP="001E3EB5">
      <w:pPr>
        <w:pStyle w:val="ListParagraph"/>
        <w:numPr>
          <w:ilvl w:val="0"/>
          <w:numId w:val="17"/>
        </w:numPr>
        <w:tabs>
          <w:tab w:val="left" w:pos="709"/>
          <w:tab w:val="left" w:pos="2127"/>
        </w:tabs>
        <w:ind w:left="709" w:hanging="709"/>
        <w:rPr>
          <w:rFonts w:ascii="Verdana" w:hAnsi="Verdana"/>
          <w:sz w:val="22"/>
          <w:szCs w:val="22"/>
        </w:rPr>
      </w:pPr>
      <w:r w:rsidRPr="005E1767">
        <w:rPr>
          <w:rFonts w:ascii="Verdana" w:hAnsi="Verdana" w:cs="Arial"/>
          <w:sz w:val="22"/>
          <w:szCs w:val="22"/>
        </w:rPr>
        <w:t xml:space="preserve">‘UK National’ means a person who is a British citizen (including persons from the Channel Islands and the Isle of Man), a British subject under Part IV of the British Nationality Act 1981 having the right of abode in the UK or a British Dependent Territories citizen acquiring his/her citizenship </w:t>
      </w:r>
      <w:r>
        <w:rPr>
          <w:rFonts w:ascii="Verdana" w:hAnsi="Verdana" w:cs="Arial"/>
          <w:sz w:val="22"/>
          <w:szCs w:val="22"/>
        </w:rPr>
        <w:t>from connection with Gibraltar.</w:t>
      </w:r>
    </w:p>
    <w:p w14:paraId="08C950F8"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‘Commonwealth Citizen’ means any person who has the status of a Commonwealth citizen under the British Nationality Act 1981, not covered by the ‘UK Nationality’ definition above.  This includes British Dependent Territories citizens (other than Gibraltarians), British Overseas citizens, and from 1986 those persons in the category British National (Overseas).</w:t>
      </w:r>
    </w:p>
    <w:p w14:paraId="4890C46B"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‘British Protected Person’ means a member of any class of persons declared to be British Protected Persons by Order in Council under the British Nationality Act 1981, or by virtue of the Solomon Islands Act 1978.</w:t>
      </w:r>
    </w:p>
    <w:p w14:paraId="149A86BE"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‘EEA National’ means a national of one of the following countries:</w:t>
      </w:r>
      <w:r w:rsidRPr="005E1767">
        <w:rPr>
          <w:rFonts w:ascii="Verdana" w:hAnsi="Verdana"/>
          <w:sz w:val="22"/>
          <w:szCs w:val="22"/>
        </w:rPr>
        <w:br/>
      </w:r>
    </w:p>
    <w:tbl>
      <w:tblPr>
        <w:tblW w:w="0" w:type="auto"/>
        <w:tblInd w:w="360" w:type="dxa"/>
        <w:tblLook w:val="04A0" w:firstRow="1" w:lastRow="0" w:firstColumn="1" w:lastColumn="0" w:noHBand="0" w:noVBand="1"/>
      </w:tblPr>
      <w:tblGrid>
        <w:gridCol w:w="2169"/>
        <w:gridCol w:w="2161"/>
        <w:gridCol w:w="2226"/>
        <w:gridCol w:w="2155"/>
      </w:tblGrid>
      <w:tr w:rsidR="001E3EB5" w:rsidRPr="005E1767" w14:paraId="5EB04CF5" w14:textId="77777777" w:rsidTr="00473D8A">
        <w:tc>
          <w:tcPr>
            <w:tcW w:w="2321" w:type="dxa"/>
            <w:shd w:val="clear" w:color="auto" w:fill="auto"/>
          </w:tcPr>
          <w:p w14:paraId="6270D9C9" w14:textId="77777777" w:rsidR="001E3EB5" w:rsidRPr="005E1767" w:rsidRDefault="001E3EB5" w:rsidP="00473D8A">
            <w:pPr>
              <w:rPr>
                <w:rFonts w:ascii="Verdana" w:hAnsi="Verdana"/>
                <w:sz w:val="22"/>
                <w:szCs w:val="22"/>
              </w:rPr>
            </w:pPr>
            <w:r w:rsidRPr="005E1767">
              <w:rPr>
                <w:rFonts w:ascii="Verdana" w:hAnsi="Verdana"/>
                <w:sz w:val="22"/>
                <w:szCs w:val="22"/>
              </w:rPr>
              <w:t>Austria</w:t>
            </w:r>
          </w:p>
        </w:tc>
        <w:tc>
          <w:tcPr>
            <w:tcW w:w="2322" w:type="dxa"/>
            <w:shd w:val="clear" w:color="auto" w:fill="auto"/>
          </w:tcPr>
          <w:p w14:paraId="7C909513" w14:textId="77777777" w:rsidR="001E3EB5" w:rsidRPr="005E1767" w:rsidRDefault="001E3EB5" w:rsidP="00473D8A">
            <w:pPr>
              <w:rPr>
                <w:rFonts w:ascii="Verdana" w:hAnsi="Verdana"/>
                <w:sz w:val="22"/>
                <w:szCs w:val="22"/>
              </w:rPr>
            </w:pPr>
            <w:r w:rsidRPr="005E1767">
              <w:rPr>
                <w:rFonts w:ascii="Verdana" w:hAnsi="Verdana"/>
                <w:sz w:val="22"/>
                <w:szCs w:val="22"/>
              </w:rPr>
              <w:t>Finland</w:t>
            </w:r>
          </w:p>
        </w:tc>
        <w:tc>
          <w:tcPr>
            <w:tcW w:w="2322" w:type="dxa"/>
            <w:shd w:val="clear" w:color="auto" w:fill="auto"/>
          </w:tcPr>
          <w:p w14:paraId="414561BD" w14:textId="77777777" w:rsidR="001E3EB5" w:rsidRPr="005E1767" w:rsidRDefault="001E3EB5" w:rsidP="00473D8A">
            <w:pPr>
              <w:rPr>
                <w:rFonts w:ascii="Verdana" w:hAnsi="Verdana"/>
                <w:sz w:val="22"/>
                <w:szCs w:val="22"/>
              </w:rPr>
            </w:pPr>
            <w:r w:rsidRPr="005E1767">
              <w:rPr>
                <w:rFonts w:ascii="Verdana" w:hAnsi="Verdana"/>
                <w:sz w:val="22"/>
                <w:szCs w:val="22"/>
              </w:rPr>
              <w:t>Latvia</w:t>
            </w:r>
          </w:p>
        </w:tc>
        <w:tc>
          <w:tcPr>
            <w:tcW w:w="2322" w:type="dxa"/>
            <w:shd w:val="clear" w:color="auto" w:fill="auto"/>
          </w:tcPr>
          <w:p w14:paraId="7B3F0909" w14:textId="77777777" w:rsidR="001E3EB5" w:rsidRPr="005E1767" w:rsidRDefault="001E3EB5" w:rsidP="00473D8A">
            <w:pPr>
              <w:rPr>
                <w:rFonts w:ascii="Verdana" w:hAnsi="Verdana"/>
                <w:sz w:val="22"/>
                <w:szCs w:val="22"/>
              </w:rPr>
            </w:pPr>
            <w:r w:rsidRPr="005E1767">
              <w:rPr>
                <w:rFonts w:ascii="Verdana" w:hAnsi="Verdana"/>
                <w:sz w:val="22"/>
                <w:szCs w:val="22"/>
              </w:rPr>
              <w:t>Portugal</w:t>
            </w:r>
          </w:p>
        </w:tc>
      </w:tr>
      <w:tr w:rsidR="001E3EB5" w:rsidRPr="005E1767" w14:paraId="0844E3BE" w14:textId="77777777" w:rsidTr="00473D8A">
        <w:tc>
          <w:tcPr>
            <w:tcW w:w="2321" w:type="dxa"/>
            <w:shd w:val="clear" w:color="auto" w:fill="auto"/>
          </w:tcPr>
          <w:p w14:paraId="076EB046" w14:textId="77777777" w:rsidR="001E3EB5" w:rsidRPr="005E1767" w:rsidRDefault="001E3EB5" w:rsidP="00473D8A">
            <w:pPr>
              <w:rPr>
                <w:rFonts w:ascii="Verdana" w:hAnsi="Verdana"/>
                <w:sz w:val="22"/>
                <w:szCs w:val="22"/>
              </w:rPr>
            </w:pPr>
            <w:r w:rsidRPr="005E1767">
              <w:rPr>
                <w:rFonts w:ascii="Verdana" w:hAnsi="Verdana"/>
                <w:sz w:val="22"/>
                <w:szCs w:val="22"/>
              </w:rPr>
              <w:t>Belgium</w:t>
            </w:r>
          </w:p>
        </w:tc>
        <w:tc>
          <w:tcPr>
            <w:tcW w:w="2322" w:type="dxa"/>
            <w:shd w:val="clear" w:color="auto" w:fill="auto"/>
          </w:tcPr>
          <w:p w14:paraId="660E9C93" w14:textId="77777777" w:rsidR="001E3EB5" w:rsidRPr="005E1767" w:rsidRDefault="001E3EB5" w:rsidP="00473D8A">
            <w:pPr>
              <w:rPr>
                <w:rFonts w:ascii="Verdana" w:hAnsi="Verdana"/>
                <w:sz w:val="22"/>
                <w:szCs w:val="22"/>
              </w:rPr>
            </w:pPr>
            <w:r w:rsidRPr="005E1767">
              <w:rPr>
                <w:rFonts w:ascii="Verdana" w:hAnsi="Verdana"/>
                <w:sz w:val="22"/>
                <w:szCs w:val="22"/>
              </w:rPr>
              <w:t>France</w:t>
            </w:r>
          </w:p>
        </w:tc>
        <w:tc>
          <w:tcPr>
            <w:tcW w:w="2322" w:type="dxa"/>
            <w:shd w:val="clear" w:color="auto" w:fill="auto"/>
          </w:tcPr>
          <w:p w14:paraId="2CB130A6" w14:textId="77777777" w:rsidR="001E3EB5" w:rsidRPr="005E1767" w:rsidRDefault="001E3EB5" w:rsidP="00473D8A">
            <w:pPr>
              <w:rPr>
                <w:rFonts w:ascii="Verdana" w:hAnsi="Verdana"/>
                <w:sz w:val="22"/>
                <w:szCs w:val="22"/>
              </w:rPr>
            </w:pPr>
            <w:r w:rsidRPr="005E1767">
              <w:rPr>
                <w:rFonts w:ascii="Verdana" w:hAnsi="Verdana"/>
                <w:sz w:val="22"/>
                <w:szCs w:val="22"/>
              </w:rPr>
              <w:t>Liechtenstein</w:t>
            </w:r>
          </w:p>
        </w:tc>
        <w:tc>
          <w:tcPr>
            <w:tcW w:w="2322" w:type="dxa"/>
            <w:shd w:val="clear" w:color="auto" w:fill="auto"/>
          </w:tcPr>
          <w:p w14:paraId="1CD64CA7" w14:textId="77777777" w:rsidR="001E3EB5" w:rsidRPr="005E1767" w:rsidRDefault="001E3EB5" w:rsidP="00473D8A">
            <w:pPr>
              <w:rPr>
                <w:rFonts w:ascii="Verdana" w:hAnsi="Verdana"/>
                <w:sz w:val="22"/>
                <w:szCs w:val="22"/>
              </w:rPr>
            </w:pPr>
            <w:r w:rsidRPr="005E1767">
              <w:rPr>
                <w:rFonts w:ascii="Verdana" w:hAnsi="Verdana"/>
                <w:sz w:val="22"/>
                <w:szCs w:val="22"/>
              </w:rPr>
              <w:t>Romania</w:t>
            </w:r>
          </w:p>
        </w:tc>
      </w:tr>
      <w:tr w:rsidR="001E3EB5" w:rsidRPr="005E1767" w14:paraId="47E7B981" w14:textId="77777777" w:rsidTr="00473D8A">
        <w:tc>
          <w:tcPr>
            <w:tcW w:w="2321" w:type="dxa"/>
            <w:shd w:val="clear" w:color="auto" w:fill="auto"/>
          </w:tcPr>
          <w:p w14:paraId="757D5DB6" w14:textId="77777777" w:rsidR="001E3EB5" w:rsidRPr="005E1767" w:rsidRDefault="001E3EB5" w:rsidP="00473D8A">
            <w:pPr>
              <w:rPr>
                <w:rFonts w:ascii="Verdana" w:hAnsi="Verdana"/>
                <w:sz w:val="22"/>
                <w:szCs w:val="22"/>
              </w:rPr>
            </w:pPr>
            <w:r w:rsidRPr="005E1767">
              <w:rPr>
                <w:rFonts w:ascii="Verdana" w:hAnsi="Verdana"/>
                <w:sz w:val="22"/>
                <w:szCs w:val="22"/>
              </w:rPr>
              <w:t>Bulgaria</w:t>
            </w:r>
          </w:p>
        </w:tc>
        <w:tc>
          <w:tcPr>
            <w:tcW w:w="2322" w:type="dxa"/>
            <w:shd w:val="clear" w:color="auto" w:fill="auto"/>
          </w:tcPr>
          <w:p w14:paraId="7D5617BB" w14:textId="77777777" w:rsidR="001E3EB5" w:rsidRPr="005E1767" w:rsidRDefault="001E3EB5" w:rsidP="00473D8A">
            <w:pPr>
              <w:rPr>
                <w:rFonts w:ascii="Verdana" w:hAnsi="Verdana"/>
                <w:sz w:val="22"/>
                <w:szCs w:val="22"/>
              </w:rPr>
            </w:pPr>
            <w:r w:rsidRPr="005E1767">
              <w:rPr>
                <w:rFonts w:ascii="Verdana" w:hAnsi="Verdana"/>
                <w:sz w:val="22"/>
                <w:szCs w:val="22"/>
              </w:rPr>
              <w:t>Germany</w:t>
            </w:r>
          </w:p>
        </w:tc>
        <w:tc>
          <w:tcPr>
            <w:tcW w:w="2322" w:type="dxa"/>
            <w:shd w:val="clear" w:color="auto" w:fill="auto"/>
          </w:tcPr>
          <w:p w14:paraId="7000A049" w14:textId="77777777" w:rsidR="001E3EB5" w:rsidRPr="005E1767" w:rsidRDefault="001E3EB5" w:rsidP="00473D8A">
            <w:pPr>
              <w:rPr>
                <w:rFonts w:ascii="Verdana" w:hAnsi="Verdana"/>
                <w:sz w:val="22"/>
                <w:szCs w:val="22"/>
              </w:rPr>
            </w:pPr>
            <w:r w:rsidRPr="005E1767">
              <w:rPr>
                <w:rFonts w:ascii="Verdana" w:hAnsi="Verdana"/>
                <w:sz w:val="22"/>
                <w:szCs w:val="22"/>
              </w:rPr>
              <w:t>Lithuania</w:t>
            </w:r>
          </w:p>
        </w:tc>
        <w:tc>
          <w:tcPr>
            <w:tcW w:w="2322" w:type="dxa"/>
            <w:shd w:val="clear" w:color="auto" w:fill="auto"/>
          </w:tcPr>
          <w:p w14:paraId="1A829B56" w14:textId="77777777" w:rsidR="001E3EB5" w:rsidRPr="005E1767" w:rsidRDefault="001E3EB5" w:rsidP="00473D8A">
            <w:pPr>
              <w:rPr>
                <w:rFonts w:ascii="Verdana" w:hAnsi="Verdana"/>
                <w:sz w:val="22"/>
                <w:szCs w:val="22"/>
              </w:rPr>
            </w:pPr>
            <w:r w:rsidRPr="005E1767">
              <w:rPr>
                <w:rFonts w:ascii="Verdana" w:hAnsi="Verdana"/>
                <w:sz w:val="22"/>
                <w:szCs w:val="22"/>
              </w:rPr>
              <w:t>Slovakia</w:t>
            </w:r>
          </w:p>
        </w:tc>
      </w:tr>
      <w:tr w:rsidR="001E3EB5" w:rsidRPr="005E1767" w14:paraId="6881537F" w14:textId="77777777" w:rsidTr="00473D8A">
        <w:tc>
          <w:tcPr>
            <w:tcW w:w="2321" w:type="dxa"/>
            <w:shd w:val="clear" w:color="auto" w:fill="auto"/>
          </w:tcPr>
          <w:p w14:paraId="5BE298E1" w14:textId="77777777" w:rsidR="001E3EB5" w:rsidRPr="005E1767" w:rsidRDefault="001E3EB5" w:rsidP="00473D8A">
            <w:pPr>
              <w:rPr>
                <w:rFonts w:ascii="Verdana" w:hAnsi="Verdana"/>
                <w:sz w:val="22"/>
                <w:szCs w:val="22"/>
              </w:rPr>
            </w:pPr>
            <w:r w:rsidRPr="005E1767">
              <w:rPr>
                <w:rFonts w:ascii="Verdana" w:hAnsi="Verdana"/>
                <w:sz w:val="22"/>
                <w:szCs w:val="22"/>
              </w:rPr>
              <w:t>**Croatia</w:t>
            </w:r>
          </w:p>
        </w:tc>
        <w:tc>
          <w:tcPr>
            <w:tcW w:w="2322" w:type="dxa"/>
            <w:shd w:val="clear" w:color="auto" w:fill="auto"/>
          </w:tcPr>
          <w:p w14:paraId="0E890174" w14:textId="77777777" w:rsidR="001E3EB5" w:rsidRPr="005E1767" w:rsidRDefault="001E3EB5" w:rsidP="00473D8A">
            <w:pPr>
              <w:rPr>
                <w:rFonts w:ascii="Verdana" w:hAnsi="Verdana"/>
                <w:sz w:val="22"/>
                <w:szCs w:val="22"/>
              </w:rPr>
            </w:pPr>
            <w:r w:rsidRPr="005E1767">
              <w:rPr>
                <w:rFonts w:ascii="Verdana" w:hAnsi="Verdana"/>
                <w:sz w:val="22"/>
                <w:szCs w:val="22"/>
              </w:rPr>
              <w:t>Greece</w:t>
            </w:r>
          </w:p>
        </w:tc>
        <w:tc>
          <w:tcPr>
            <w:tcW w:w="2322" w:type="dxa"/>
            <w:shd w:val="clear" w:color="auto" w:fill="auto"/>
          </w:tcPr>
          <w:p w14:paraId="7905A368" w14:textId="77777777" w:rsidR="001E3EB5" w:rsidRPr="005E1767" w:rsidRDefault="001E3EB5" w:rsidP="00473D8A">
            <w:pPr>
              <w:rPr>
                <w:rFonts w:ascii="Verdana" w:hAnsi="Verdana"/>
                <w:sz w:val="22"/>
                <w:szCs w:val="22"/>
              </w:rPr>
            </w:pPr>
            <w:r w:rsidRPr="005E1767">
              <w:rPr>
                <w:rFonts w:ascii="Verdana" w:hAnsi="Verdana"/>
                <w:sz w:val="22"/>
                <w:szCs w:val="22"/>
              </w:rPr>
              <w:t>Luxembourg</w:t>
            </w:r>
          </w:p>
        </w:tc>
        <w:tc>
          <w:tcPr>
            <w:tcW w:w="2322" w:type="dxa"/>
            <w:shd w:val="clear" w:color="auto" w:fill="auto"/>
          </w:tcPr>
          <w:p w14:paraId="664B541D" w14:textId="77777777" w:rsidR="001E3EB5" w:rsidRPr="005E1767" w:rsidRDefault="001E3EB5" w:rsidP="00473D8A">
            <w:pPr>
              <w:rPr>
                <w:rFonts w:ascii="Verdana" w:hAnsi="Verdana"/>
                <w:sz w:val="22"/>
                <w:szCs w:val="22"/>
              </w:rPr>
            </w:pPr>
            <w:r w:rsidRPr="005E1767">
              <w:rPr>
                <w:rFonts w:ascii="Verdana" w:hAnsi="Verdana"/>
                <w:sz w:val="22"/>
                <w:szCs w:val="22"/>
              </w:rPr>
              <w:t>Slovenia</w:t>
            </w:r>
          </w:p>
        </w:tc>
      </w:tr>
      <w:tr w:rsidR="001E3EB5" w:rsidRPr="005E1767" w14:paraId="13A6F9B5" w14:textId="77777777" w:rsidTr="00473D8A">
        <w:tc>
          <w:tcPr>
            <w:tcW w:w="2321" w:type="dxa"/>
            <w:shd w:val="clear" w:color="auto" w:fill="auto"/>
          </w:tcPr>
          <w:p w14:paraId="4B00D9E5" w14:textId="77777777" w:rsidR="001E3EB5" w:rsidRPr="005E1767" w:rsidRDefault="001E3EB5" w:rsidP="00473D8A">
            <w:pPr>
              <w:rPr>
                <w:rFonts w:ascii="Verdana" w:hAnsi="Verdana"/>
                <w:sz w:val="22"/>
                <w:szCs w:val="22"/>
              </w:rPr>
            </w:pPr>
            <w:r w:rsidRPr="005E1767">
              <w:rPr>
                <w:rFonts w:ascii="Verdana" w:hAnsi="Verdana"/>
                <w:sz w:val="22"/>
                <w:szCs w:val="22"/>
              </w:rPr>
              <w:t>Cyprus</w:t>
            </w:r>
          </w:p>
        </w:tc>
        <w:tc>
          <w:tcPr>
            <w:tcW w:w="2322" w:type="dxa"/>
            <w:shd w:val="clear" w:color="auto" w:fill="auto"/>
          </w:tcPr>
          <w:p w14:paraId="3FC6A165" w14:textId="77777777" w:rsidR="001E3EB5" w:rsidRPr="005E1767" w:rsidRDefault="001E3EB5" w:rsidP="00473D8A">
            <w:pPr>
              <w:rPr>
                <w:rFonts w:ascii="Verdana" w:hAnsi="Verdana"/>
                <w:sz w:val="22"/>
                <w:szCs w:val="22"/>
              </w:rPr>
            </w:pPr>
            <w:r w:rsidRPr="005E1767">
              <w:rPr>
                <w:rFonts w:ascii="Verdana" w:hAnsi="Verdana"/>
                <w:sz w:val="22"/>
                <w:szCs w:val="22"/>
              </w:rPr>
              <w:t>Hungary</w:t>
            </w:r>
          </w:p>
        </w:tc>
        <w:tc>
          <w:tcPr>
            <w:tcW w:w="2322" w:type="dxa"/>
            <w:shd w:val="clear" w:color="auto" w:fill="auto"/>
          </w:tcPr>
          <w:p w14:paraId="637E2D40" w14:textId="77777777" w:rsidR="001E3EB5" w:rsidRPr="005E1767" w:rsidRDefault="001E3EB5" w:rsidP="00473D8A">
            <w:pPr>
              <w:rPr>
                <w:rFonts w:ascii="Verdana" w:hAnsi="Verdana"/>
                <w:sz w:val="22"/>
                <w:szCs w:val="22"/>
              </w:rPr>
            </w:pPr>
            <w:r w:rsidRPr="005E1767">
              <w:rPr>
                <w:rFonts w:ascii="Verdana" w:hAnsi="Verdana"/>
                <w:sz w:val="22"/>
                <w:szCs w:val="22"/>
              </w:rPr>
              <w:t>Malta</w:t>
            </w:r>
          </w:p>
        </w:tc>
        <w:tc>
          <w:tcPr>
            <w:tcW w:w="2322" w:type="dxa"/>
            <w:shd w:val="clear" w:color="auto" w:fill="auto"/>
          </w:tcPr>
          <w:p w14:paraId="1175CD9C" w14:textId="77777777" w:rsidR="001E3EB5" w:rsidRPr="005E1767" w:rsidRDefault="001E3EB5" w:rsidP="00473D8A">
            <w:pPr>
              <w:rPr>
                <w:rFonts w:ascii="Verdana" w:hAnsi="Verdana"/>
                <w:sz w:val="22"/>
                <w:szCs w:val="22"/>
              </w:rPr>
            </w:pPr>
            <w:r w:rsidRPr="005E1767">
              <w:rPr>
                <w:rFonts w:ascii="Verdana" w:hAnsi="Verdana"/>
                <w:sz w:val="22"/>
                <w:szCs w:val="22"/>
              </w:rPr>
              <w:t>Spain</w:t>
            </w:r>
          </w:p>
        </w:tc>
      </w:tr>
      <w:tr w:rsidR="001E3EB5" w:rsidRPr="005E1767" w14:paraId="28102C1F" w14:textId="77777777" w:rsidTr="00473D8A">
        <w:tc>
          <w:tcPr>
            <w:tcW w:w="2321" w:type="dxa"/>
            <w:shd w:val="clear" w:color="auto" w:fill="auto"/>
          </w:tcPr>
          <w:p w14:paraId="56C848C4" w14:textId="77777777" w:rsidR="001E3EB5" w:rsidRPr="005E1767" w:rsidRDefault="001E3EB5" w:rsidP="00473D8A">
            <w:pPr>
              <w:rPr>
                <w:rFonts w:ascii="Verdana" w:hAnsi="Verdana"/>
                <w:sz w:val="22"/>
                <w:szCs w:val="22"/>
              </w:rPr>
            </w:pPr>
            <w:r w:rsidRPr="005E1767">
              <w:rPr>
                <w:rFonts w:ascii="Verdana" w:hAnsi="Verdana"/>
                <w:sz w:val="22"/>
                <w:szCs w:val="22"/>
              </w:rPr>
              <w:t>Czech Republic</w:t>
            </w:r>
          </w:p>
        </w:tc>
        <w:tc>
          <w:tcPr>
            <w:tcW w:w="2322" w:type="dxa"/>
            <w:shd w:val="clear" w:color="auto" w:fill="auto"/>
          </w:tcPr>
          <w:p w14:paraId="776C0A11" w14:textId="77777777" w:rsidR="001E3EB5" w:rsidRPr="005E1767" w:rsidRDefault="001E3EB5" w:rsidP="00473D8A">
            <w:pPr>
              <w:rPr>
                <w:rFonts w:ascii="Verdana" w:hAnsi="Verdana"/>
                <w:sz w:val="22"/>
                <w:szCs w:val="22"/>
              </w:rPr>
            </w:pPr>
            <w:r w:rsidRPr="005E1767">
              <w:rPr>
                <w:rFonts w:ascii="Verdana" w:hAnsi="Verdana"/>
                <w:sz w:val="22"/>
                <w:szCs w:val="22"/>
              </w:rPr>
              <w:t>Iceland</w:t>
            </w:r>
          </w:p>
        </w:tc>
        <w:tc>
          <w:tcPr>
            <w:tcW w:w="2322" w:type="dxa"/>
            <w:shd w:val="clear" w:color="auto" w:fill="auto"/>
          </w:tcPr>
          <w:p w14:paraId="1DAA4ED2" w14:textId="77777777" w:rsidR="001E3EB5" w:rsidRPr="005E1767" w:rsidRDefault="001E3EB5" w:rsidP="00473D8A">
            <w:pPr>
              <w:rPr>
                <w:rFonts w:ascii="Verdana" w:hAnsi="Verdana"/>
                <w:sz w:val="22"/>
                <w:szCs w:val="22"/>
              </w:rPr>
            </w:pPr>
            <w:r w:rsidRPr="005E1767">
              <w:rPr>
                <w:rFonts w:ascii="Verdana" w:hAnsi="Verdana"/>
                <w:sz w:val="22"/>
                <w:szCs w:val="22"/>
              </w:rPr>
              <w:t>Netherlands</w:t>
            </w:r>
          </w:p>
        </w:tc>
        <w:tc>
          <w:tcPr>
            <w:tcW w:w="2322" w:type="dxa"/>
            <w:shd w:val="clear" w:color="auto" w:fill="auto"/>
          </w:tcPr>
          <w:p w14:paraId="2FB2F935" w14:textId="77777777" w:rsidR="001E3EB5" w:rsidRPr="005E1767" w:rsidRDefault="001E3EB5" w:rsidP="00473D8A">
            <w:pPr>
              <w:rPr>
                <w:rFonts w:ascii="Verdana" w:hAnsi="Verdana"/>
                <w:sz w:val="22"/>
                <w:szCs w:val="22"/>
              </w:rPr>
            </w:pPr>
            <w:r w:rsidRPr="005E1767">
              <w:rPr>
                <w:rFonts w:ascii="Verdana" w:hAnsi="Verdana"/>
                <w:sz w:val="22"/>
                <w:szCs w:val="22"/>
              </w:rPr>
              <w:t>Sweden</w:t>
            </w:r>
          </w:p>
        </w:tc>
      </w:tr>
      <w:tr w:rsidR="001E3EB5" w:rsidRPr="005E1767" w14:paraId="056D4611" w14:textId="77777777" w:rsidTr="00473D8A">
        <w:tc>
          <w:tcPr>
            <w:tcW w:w="2321" w:type="dxa"/>
            <w:shd w:val="clear" w:color="auto" w:fill="auto"/>
          </w:tcPr>
          <w:p w14:paraId="1934048F" w14:textId="77777777" w:rsidR="001E3EB5" w:rsidRPr="005E1767" w:rsidRDefault="001E3EB5" w:rsidP="00473D8A">
            <w:pPr>
              <w:rPr>
                <w:rFonts w:ascii="Verdana" w:hAnsi="Verdana"/>
                <w:sz w:val="22"/>
                <w:szCs w:val="22"/>
              </w:rPr>
            </w:pPr>
            <w:r w:rsidRPr="005E1767">
              <w:rPr>
                <w:rFonts w:ascii="Verdana" w:hAnsi="Verdana"/>
                <w:sz w:val="22"/>
                <w:szCs w:val="22"/>
              </w:rPr>
              <w:t>Denmark</w:t>
            </w:r>
          </w:p>
        </w:tc>
        <w:tc>
          <w:tcPr>
            <w:tcW w:w="2322" w:type="dxa"/>
            <w:shd w:val="clear" w:color="auto" w:fill="auto"/>
          </w:tcPr>
          <w:p w14:paraId="74FF9A97" w14:textId="77777777" w:rsidR="001E3EB5" w:rsidRPr="005E1767" w:rsidRDefault="001E3EB5" w:rsidP="00473D8A">
            <w:pPr>
              <w:rPr>
                <w:rFonts w:ascii="Verdana" w:hAnsi="Verdana"/>
                <w:sz w:val="22"/>
                <w:szCs w:val="22"/>
              </w:rPr>
            </w:pPr>
            <w:r w:rsidRPr="005E1767">
              <w:rPr>
                <w:rFonts w:ascii="Verdana" w:hAnsi="Verdana"/>
                <w:sz w:val="22"/>
                <w:szCs w:val="22"/>
              </w:rPr>
              <w:t>Ireland</w:t>
            </w:r>
          </w:p>
        </w:tc>
        <w:tc>
          <w:tcPr>
            <w:tcW w:w="2322" w:type="dxa"/>
            <w:shd w:val="clear" w:color="auto" w:fill="auto"/>
          </w:tcPr>
          <w:p w14:paraId="764369C0" w14:textId="77777777" w:rsidR="001E3EB5" w:rsidRPr="005E1767" w:rsidRDefault="001E3EB5" w:rsidP="00473D8A">
            <w:pPr>
              <w:rPr>
                <w:rFonts w:ascii="Verdana" w:hAnsi="Verdana"/>
                <w:sz w:val="22"/>
                <w:szCs w:val="22"/>
              </w:rPr>
            </w:pPr>
            <w:r w:rsidRPr="005E1767">
              <w:rPr>
                <w:rFonts w:ascii="Verdana" w:hAnsi="Verdana"/>
                <w:sz w:val="22"/>
                <w:szCs w:val="22"/>
              </w:rPr>
              <w:t>Norway</w:t>
            </w:r>
          </w:p>
        </w:tc>
        <w:tc>
          <w:tcPr>
            <w:tcW w:w="2322" w:type="dxa"/>
            <w:shd w:val="clear" w:color="auto" w:fill="auto"/>
          </w:tcPr>
          <w:p w14:paraId="08F5283F" w14:textId="77777777" w:rsidR="001E3EB5" w:rsidRPr="005E1767" w:rsidRDefault="001E3EB5" w:rsidP="00473D8A">
            <w:pPr>
              <w:rPr>
                <w:rFonts w:ascii="Verdana" w:hAnsi="Verdana"/>
                <w:sz w:val="22"/>
                <w:szCs w:val="22"/>
              </w:rPr>
            </w:pPr>
            <w:r w:rsidRPr="005E1767">
              <w:rPr>
                <w:rFonts w:ascii="Verdana" w:hAnsi="Verdana"/>
                <w:sz w:val="22"/>
                <w:szCs w:val="22"/>
              </w:rPr>
              <w:t>United Kingdom</w:t>
            </w:r>
          </w:p>
        </w:tc>
      </w:tr>
      <w:tr w:rsidR="001E3EB5" w:rsidRPr="005E1767" w14:paraId="1A69E2C2" w14:textId="77777777" w:rsidTr="00473D8A">
        <w:tc>
          <w:tcPr>
            <w:tcW w:w="2321" w:type="dxa"/>
            <w:shd w:val="clear" w:color="auto" w:fill="auto"/>
          </w:tcPr>
          <w:p w14:paraId="62A86B56" w14:textId="77777777" w:rsidR="001E3EB5" w:rsidRPr="005E1767" w:rsidRDefault="001E3EB5" w:rsidP="00473D8A">
            <w:pPr>
              <w:rPr>
                <w:rFonts w:ascii="Verdana" w:hAnsi="Verdana"/>
                <w:sz w:val="22"/>
                <w:szCs w:val="22"/>
              </w:rPr>
            </w:pPr>
            <w:r w:rsidRPr="005E1767">
              <w:rPr>
                <w:rFonts w:ascii="Verdana" w:hAnsi="Verdana"/>
                <w:sz w:val="22"/>
                <w:szCs w:val="22"/>
              </w:rPr>
              <w:t>Estonia</w:t>
            </w:r>
          </w:p>
        </w:tc>
        <w:tc>
          <w:tcPr>
            <w:tcW w:w="2322" w:type="dxa"/>
            <w:shd w:val="clear" w:color="auto" w:fill="auto"/>
          </w:tcPr>
          <w:p w14:paraId="64AD8E95" w14:textId="77777777" w:rsidR="001E3EB5" w:rsidRPr="005E1767" w:rsidRDefault="001E3EB5" w:rsidP="00473D8A">
            <w:pPr>
              <w:rPr>
                <w:rFonts w:ascii="Verdana" w:hAnsi="Verdana"/>
                <w:sz w:val="22"/>
                <w:szCs w:val="22"/>
              </w:rPr>
            </w:pPr>
            <w:r w:rsidRPr="005E1767">
              <w:rPr>
                <w:rFonts w:ascii="Verdana" w:hAnsi="Verdana"/>
                <w:sz w:val="22"/>
                <w:szCs w:val="22"/>
              </w:rPr>
              <w:t>Italy</w:t>
            </w:r>
          </w:p>
        </w:tc>
        <w:tc>
          <w:tcPr>
            <w:tcW w:w="2322" w:type="dxa"/>
            <w:shd w:val="clear" w:color="auto" w:fill="auto"/>
          </w:tcPr>
          <w:p w14:paraId="70FB4523" w14:textId="77777777" w:rsidR="001E3EB5" w:rsidRPr="005E1767" w:rsidRDefault="001E3EB5" w:rsidP="00473D8A">
            <w:pPr>
              <w:rPr>
                <w:rFonts w:ascii="Verdana" w:hAnsi="Verdana"/>
                <w:sz w:val="22"/>
                <w:szCs w:val="22"/>
              </w:rPr>
            </w:pPr>
            <w:r w:rsidRPr="005E1767">
              <w:rPr>
                <w:rFonts w:ascii="Verdana" w:hAnsi="Verdana"/>
                <w:sz w:val="22"/>
                <w:szCs w:val="22"/>
              </w:rPr>
              <w:t>Poland</w:t>
            </w:r>
          </w:p>
        </w:tc>
        <w:tc>
          <w:tcPr>
            <w:tcW w:w="2322" w:type="dxa"/>
            <w:shd w:val="clear" w:color="auto" w:fill="auto"/>
          </w:tcPr>
          <w:p w14:paraId="7B40C951" w14:textId="77777777" w:rsidR="001E3EB5" w:rsidRPr="005E1767" w:rsidRDefault="001E3EB5" w:rsidP="00473D8A">
            <w:pPr>
              <w:rPr>
                <w:rFonts w:ascii="Verdana" w:hAnsi="Verdana"/>
                <w:sz w:val="22"/>
                <w:szCs w:val="22"/>
              </w:rPr>
            </w:pPr>
          </w:p>
        </w:tc>
      </w:tr>
    </w:tbl>
    <w:p w14:paraId="4B4D7232" w14:textId="77777777" w:rsidR="001E3EB5" w:rsidRPr="005E1767" w:rsidRDefault="001E3EB5" w:rsidP="001E3EB5">
      <w:pPr>
        <w:ind w:left="360"/>
        <w:rPr>
          <w:rFonts w:ascii="Verdana" w:hAnsi="Verdana"/>
          <w:sz w:val="22"/>
          <w:szCs w:val="22"/>
        </w:rPr>
      </w:pPr>
    </w:p>
    <w:p w14:paraId="70FDDEB0" w14:textId="77777777" w:rsidR="001E3EB5" w:rsidRDefault="001E3EB5" w:rsidP="001E3EB5">
      <w:pPr>
        <w:ind w:left="709" w:hanging="709"/>
        <w:rPr>
          <w:rFonts w:ascii="Verdana" w:hAnsi="Verdana"/>
          <w:sz w:val="22"/>
          <w:szCs w:val="22"/>
        </w:rPr>
      </w:pPr>
      <w:r w:rsidRPr="005E1767">
        <w:rPr>
          <w:rFonts w:ascii="Verdana" w:hAnsi="Verdana"/>
          <w:sz w:val="22"/>
          <w:szCs w:val="22"/>
        </w:rPr>
        <w:t>NB. Nationals from Switzerland also have the same free movement and employment rights.  ‘Family member of an</w:t>
      </w:r>
      <w:r>
        <w:rPr>
          <w:rFonts w:ascii="Verdana" w:hAnsi="Verdana"/>
          <w:sz w:val="22"/>
          <w:szCs w:val="22"/>
        </w:rPr>
        <w:t xml:space="preserve"> EEA or Swiss national’ means:</w:t>
      </w:r>
      <w:r>
        <w:rPr>
          <w:rFonts w:ascii="Verdana" w:hAnsi="Verdana"/>
          <w:sz w:val="22"/>
          <w:szCs w:val="22"/>
        </w:rPr>
        <w:br/>
      </w:r>
    </w:p>
    <w:p w14:paraId="1B158F49"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w:t>
      </w:r>
      <w:proofErr w:type="spellStart"/>
      <w:r w:rsidRPr="005E1767">
        <w:rPr>
          <w:rFonts w:ascii="Verdana" w:hAnsi="Verdana"/>
          <w:sz w:val="22"/>
          <w:szCs w:val="22"/>
        </w:rPr>
        <w:t>i</w:t>
      </w:r>
      <w:proofErr w:type="spellEnd"/>
      <w:r w:rsidRPr="005E1767">
        <w:rPr>
          <w:rFonts w:ascii="Verdana" w:hAnsi="Verdana"/>
          <w:sz w:val="22"/>
          <w:szCs w:val="22"/>
        </w:rPr>
        <w:t>)</w:t>
      </w:r>
      <w:r w:rsidRPr="005E1767">
        <w:rPr>
          <w:rFonts w:ascii="Verdana" w:hAnsi="Verdana"/>
          <w:sz w:val="22"/>
          <w:szCs w:val="22"/>
        </w:rPr>
        <w:tab/>
        <w:t>That national’s spouse*, or</w:t>
      </w:r>
    </w:p>
    <w:p w14:paraId="4CE87C66"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w:t>
      </w:r>
      <w:r w:rsidRPr="005E1767">
        <w:rPr>
          <w:rFonts w:ascii="Verdana" w:hAnsi="Verdana"/>
          <w:sz w:val="22"/>
          <w:szCs w:val="22"/>
        </w:rPr>
        <w:tab/>
        <w:t>A direct descendant (child, grandchild etc) of that national or his/her spouse who is under 21 years of age or is their dependent; or</w:t>
      </w:r>
    </w:p>
    <w:p w14:paraId="7C463734"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(iii)</w:t>
      </w:r>
      <w:r>
        <w:rPr>
          <w:rFonts w:ascii="Verdana" w:hAnsi="Verdana"/>
          <w:sz w:val="22"/>
          <w:szCs w:val="22"/>
        </w:rPr>
        <w:tab/>
      </w:r>
      <w:r w:rsidRPr="005E1767">
        <w:rPr>
          <w:rFonts w:ascii="Verdana" w:hAnsi="Verdana"/>
          <w:sz w:val="22"/>
          <w:szCs w:val="22"/>
        </w:rPr>
        <w:t>A dependent relative in the ascending line (parent, grandparent etc) of the EEA national or his/her spouse.</w:t>
      </w:r>
    </w:p>
    <w:p w14:paraId="2093CA67" w14:textId="77777777" w:rsidR="001E3EB5" w:rsidRPr="005E1767" w:rsidRDefault="001E3EB5" w:rsidP="001E3EB5">
      <w:pPr>
        <w:ind w:left="360"/>
        <w:rPr>
          <w:rFonts w:ascii="Verdana" w:hAnsi="Verdana"/>
          <w:sz w:val="22"/>
          <w:szCs w:val="22"/>
        </w:rPr>
      </w:pPr>
    </w:p>
    <w:p w14:paraId="32C395BD" w14:textId="77777777" w:rsidR="001E3EB5" w:rsidRPr="005E1767" w:rsidRDefault="001E3EB5" w:rsidP="001E3EB5">
      <w:pPr>
        <w:ind w:left="360"/>
        <w:rPr>
          <w:rFonts w:ascii="Verdana" w:hAnsi="Verdana"/>
          <w:sz w:val="22"/>
          <w:szCs w:val="22"/>
        </w:rPr>
      </w:pPr>
      <w:r w:rsidRPr="005E1767">
        <w:rPr>
          <w:rFonts w:ascii="Verdana" w:hAnsi="Verdana"/>
          <w:sz w:val="22"/>
          <w:szCs w:val="22"/>
        </w:rPr>
        <w:t>*Note: ‘Spouse’ does not include a party to a marriage of convenience and in the case of EEA national vocational students; family members are restricted to spouses and dependent children only.</w:t>
      </w:r>
    </w:p>
    <w:p w14:paraId="067E0192" w14:textId="77777777" w:rsidR="001E3EB5" w:rsidRPr="005E1767" w:rsidRDefault="001E3EB5" w:rsidP="001E3EB5">
      <w:pPr>
        <w:ind w:left="360"/>
        <w:rPr>
          <w:rFonts w:ascii="Verdana" w:hAnsi="Verdana"/>
          <w:sz w:val="22"/>
          <w:szCs w:val="22"/>
        </w:rPr>
      </w:pPr>
      <w:r w:rsidRPr="005E1767">
        <w:rPr>
          <w:rFonts w:ascii="Verdana" w:hAnsi="Verdana"/>
          <w:sz w:val="22"/>
          <w:szCs w:val="22"/>
        </w:rPr>
        <w:t xml:space="preserve">** Croatian nationals who want to work in the UK must obtain authorisation prior to commencing employment.  They require a certificate of sponsorship and must also apply for an accession worker card before they can commence employment.  There are no provisions for Croatian nationals to take up low-skilled work.  Further guidance on nationality can be obtained at </w:t>
      </w:r>
      <w:hyperlink r:id="rId12" w:history="1">
        <w:r w:rsidRPr="005E1767">
          <w:rPr>
            <w:rStyle w:val="Hyperlink"/>
            <w:rFonts w:ascii="Verdana" w:hAnsi="Verdana"/>
            <w:sz w:val="22"/>
            <w:szCs w:val="22"/>
          </w:rPr>
          <w:t>www.ind.homeoffice.gov.uk</w:t>
        </w:r>
      </w:hyperlink>
    </w:p>
    <w:p w14:paraId="2503B197" w14:textId="77777777" w:rsidR="001E3EB5" w:rsidRDefault="001E3EB5" w:rsidP="001E3EB5">
      <w:pPr>
        <w:ind w:left="360"/>
        <w:rPr>
          <w:rFonts w:ascii="Verdana" w:hAnsi="Verdana"/>
        </w:rPr>
      </w:pPr>
    </w:p>
    <w:p w14:paraId="38288749" w14:textId="77777777" w:rsidR="001E3EB5" w:rsidRPr="009A4238" w:rsidRDefault="001E3EB5" w:rsidP="001E3EB5">
      <w:pPr>
        <w:tabs>
          <w:tab w:val="left" w:pos="-720"/>
        </w:tabs>
        <w:suppressAutoHyphens/>
        <w:rPr>
          <w:rFonts w:ascii="Verdana" w:hAnsi="Verdana" w:cs="Arial"/>
        </w:rPr>
      </w:pPr>
    </w:p>
    <w:p w14:paraId="20BD9A1A" w14:textId="77777777" w:rsidR="001E3EB5" w:rsidRPr="001E5CCF" w:rsidRDefault="001E3EB5" w:rsidP="001E3EB5">
      <w:pPr>
        <w:tabs>
          <w:tab w:val="left" w:pos="-720"/>
        </w:tabs>
        <w:suppressAutoHyphens/>
        <w:rPr>
          <w:rFonts w:ascii="Verdana" w:hAnsi="Verdana" w:cs="Arial"/>
        </w:rPr>
      </w:pPr>
    </w:p>
    <w:sectPr w:rsidR="001E3EB5" w:rsidRPr="001E5CCF" w:rsidSect="00836189">
      <w:headerReference w:type="default" r:id="rId13"/>
      <w:footerReference w:type="even" r:id="rId14"/>
      <w:footerReference w:type="default" r:id="rId15"/>
      <w:pgSz w:w="11907" w:h="16840" w:code="9"/>
      <w:pgMar w:top="1418" w:right="1418" w:bottom="851" w:left="1418" w:header="567"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5906" w14:textId="77777777" w:rsidR="0058486C" w:rsidRDefault="0058486C">
      <w:r>
        <w:separator/>
      </w:r>
    </w:p>
  </w:endnote>
  <w:endnote w:type="continuationSeparator" w:id="0">
    <w:p w14:paraId="3DD38024" w14:textId="77777777" w:rsidR="0058486C" w:rsidRDefault="005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F4271" w:rsidRDefault="00880750" w:rsidP="00836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B841" w14:textId="77777777" w:rsidR="009F4271" w:rsidRDefault="009F4271" w:rsidP="00836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9F4271" w:rsidRPr="00C82365" w:rsidRDefault="00880750" w:rsidP="00836189">
    <w:pPr>
      <w:pStyle w:val="Footer"/>
      <w:framePr w:wrap="around" w:vAnchor="text" w:hAnchor="margin" w:xAlign="right" w:y="1"/>
      <w:rPr>
        <w:rStyle w:val="PageNumber"/>
        <w:rFonts w:ascii="Verdana" w:hAnsi="Verdana"/>
      </w:rPr>
    </w:pPr>
    <w:r w:rsidRPr="00C82365">
      <w:rPr>
        <w:rStyle w:val="PageNumber"/>
        <w:rFonts w:ascii="Verdana" w:hAnsi="Verdana"/>
      </w:rPr>
      <w:fldChar w:fldCharType="begin"/>
    </w:r>
    <w:r w:rsidRPr="00C82365">
      <w:rPr>
        <w:rStyle w:val="PageNumber"/>
        <w:rFonts w:ascii="Verdana" w:hAnsi="Verdana"/>
      </w:rPr>
      <w:instrText xml:space="preserve">PAGE  </w:instrText>
    </w:r>
    <w:r w:rsidRPr="00C82365">
      <w:rPr>
        <w:rStyle w:val="PageNumber"/>
        <w:rFonts w:ascii="Verdana" w:hAnsi="Verdana"/>
      </w:rPr>
      <w:fldChar w:fldCharType="separate"/>
    </w:r>
    <w:r w:rsidR="0089104D">
      <w:rPr>
        <w:rStyle w:val="PageNumber"/>
        <w:rFonts w:ascii="Verdana" w:hAnsi="Verdana"/>
        <w:noProof/>
      </w:rPr>
      <w:t>2</w:t>
    </w:r>
    <w:r w:rsidRPr="00C82365">
      <w:rPr>
        <w:rStyle w:val="PageNumber"/>
        <w:rFonts w:ascii="Verdana" w:hAnsi="Verdana"/>
      </w:rPr>
      <w:fldChar w:fldCharType="end"/>
    </w:r>
  </w:p>
  <w:p w14:paraId="290583F9" w14:textId="77777777" w:rsidR="009F4271" w:rsidRDefault="009F4271" w:rsidP="008361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263F" w14:textId="77777777" w:rsidR="0058486C" w:rsidRDefault="0058486C">
      <w:r>
        <w:separator/>
      </w:r>
    </w:p>
  </w:footnote>
  <w:footnote w:type="continuationSeparator" w:id="0">
    <w:p w14:paraId="66961C82" w14:textId="77777777" w:rsidR="0058486C" w:rsidRDefault="0058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947C" w14:textId="0A7629F7" w:rsidR="00D62037" w:rsidRDefault="00D62037" w:rsidP="00D62037">
    <w:pPr>
      <w:pStyle w:val="Header"/>
      <w:jc w:val="right"/>
      <w:rPr>
        <w:b/>
        <w:bCs/>
        <w:sz w:val="28"/>
        <w:szCs w:val="28"/>
      </w:rPr>
    </w:pPr>
    <w:r w:rsidRPr="002C01AA">
      <w:rPr>
        <w:b/>
        <w:bCs/>
        <w:sz w:val="28"/>
        <w:szCs w:val="28"/>
      </w:rPr>
      <w:t>Ref No: P&amp;RO SO(</w:t>
    </w:r>
    <w:r>
      <w:rPr>
        <w:b/>
        <w:bCs/>
        <w:sz w:val="28"/>
        <w:szCs w:val="28"/>
      </w:rPr>
      <w:t>P/</w:t>
    </w:r>
    <w:r w:rsidRPr="003C4B70">
      <w:rPr>
        <w:b/>
        <w:bCs/>
        <w:sz w:val="28"/>
        <w:szCs w:val="28"/>
      </w:rPr>
      <w:t>TFT</w:t>
    </w:r>
    <w:r w:rsidRPr="002C01AA">
      <w:rPr>
        <w:b/>
        <w:bCs/>
        <w:sz w:val="28"/>
        <w:szCs w:val="28"/>
      </w:rPr>
      <w:t>)/</w:t>
    </w:r>
    <w:r>
      <w:rPr>
        <w:b/>
        <w:bCs/>
        <w:sz w:val="28"/>
        <w:szCs w:val="28"/>
      </w:rPr>
      <w:t>Oct 2024</w:t>
    </w:r>
  </w:p>
  <w:p w14:paraId="7A75FD53" w14:textId="2401FEA4" w:rsidR="003F17D9" w:rsidRPr="002D4F97" w:rsidRDefault="003F17D9" w:rsidP="002D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086"/>
    <w:multiLevelType w:val="hybridMultilevel"/>
    <w:tmpl w:val="493837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523A3C"/>
    <w:multiLevelType w:val="hybridMultilevel"/>
    <w:tmpl w:val="45843F58"/>
    <w:lvl w:ilvl="0" w:tplc="FFFFFFFF">
      <w:start w:val="1"/>
      <w:numFmt w:val="lowerRoman"/>
      <w:lvlText w:val="(%1)"/>
      <w:lvlJc w:val="left"/>
      <w:pPr>
        <w:tabs>
          <w:tab w:val="num" w:pos="1080"/>
        </w:tabs>
        <w:ind w:left="1080" w:hanging="72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E249C"/>
    <w:multiLevelType w:val="hybridMultilevel"/>
    <w:tmpl w:val="6CD00388"/>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81B36"/>
    <w:multiLevelType w:val="hybridMultilevel"/>
    <w:tmpl w:val="4FEA175E"/>
    <w:lvl w:ilvl="0" w:tplc="CAA24E5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842"/>
    <w:multiLevelType w:val="hybridMultilevel"/>
    <w:tmpl w:val="8E105ECE"/>
    <w:lvl w:ilvl="0" w:tplc="1AFA5AF2">
      <w:start w:val="1"/>
      <w:numFmt w:val="lowerRoman"/>
      <w:lvlText w:val="(%1)"/>
      <w:lvlJc w:val="left"/>
      <w:pPr>
        <w:ind w:left="1440" w:hanging="108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848CE"/>
    <w:multiLevelType w:val="hybridMultilevel"/>
    <w:tmpl w:val="E348C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E34D3"/>
    <w:multiLevelType w:val="hybridMultilevel"/>
    <w:tmpl w:val="5D9A7A90"/>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E74D6"/>
    <w:multiLevelType w:val="hybridMultilevel"/>
    <w:tmpl w:val="FA3C6FE6"/>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32C20"/>
    <w:multiLevelType w:val="hybridMultilevel"/>
    <w:tmpl w:val="DFE84C68"/>
    <w:lvl w:ilvl="0" w:tplc="07D6D9DC">
      <w:start w:val="1"/>
      <w:numFmt w:val="bullet"/>
      <w:lvlText w:val=""/>
      <w:lvlJc w:val="left"/>
      <w:pPr>
        <w:tabs>
          <w:tab w:val="num" w:pos="939"/>
        </w:tabs>
        <w:ind w:left="567" w:firstLine="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647FF"/>
    <w:multiLevelType w:val="hybridMultilevel"/>
    <w:tmpl w:val="7F9AD434"/>
    <w:lvl w:ilvl="0" w:tplc="D4A429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6376B"/>
    <w:multiLevelType w:val="hybridMultilevel"/>
    <w:tmpl w:val="6FC2046E"/>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27C7"/>
    <w:multiLevelType w:val="hybridMultilevel"/>
    <w:tmpl w:val="CB6A2074"/>
    <w:lvl w:ilvl="0" w:tplc="91F84CE0">
      <w:start w:val="1"/>
      <w:numFmt w:val="bullet"/>
      <w:lvlText w:val=""/>
      <w:lvlJc w:val="left"/>
      <w:pPr>
        <w:tabs>
          <w:tab w:val="num" w:pos="567"/>
        </w:tabs>
        <w:ind w:left="567"/>
      </w:pPr>
      <w:rPr>
        <w:rFonts w:ascii="Wingdings" w:hAnsi="Wingdings" w:hint="default"/>
      </w:rPr>
    </w:lvl>
    <w:lvl w:ilvl="1" w:tplc="A37AFF16">
      <w:start w:val="1"/>
      <w:numFmt w:val="bullet"/>
      <w:lvlText w:val="o"/>
      <w:lvlJc w:val="left"/>
      <w:pPr>
        <w:tabs>
          <w:tab w:val="num" w:pos="1440"/>
        </w:tabs>
        <w:ind w:left="1440" w:hanging="360"/>
      </w:pPr>
      <w:rPr>
        <w:rFonts w:ascii="Courier New" w:hAnsi="Courier New" w:hint="default"/>
      </w:rPr>
    </w:lvl>
    <w:lvl w:ilvl="2" w:tplc="79A2DF5C">
      <w:start w:val="1"/>
      <w:numFmt w:val="bullet"/>
      <w:lvlText w:val=""/>
      <w:lvlJc w:val="left"/>
      <w:pPr>
        <w:tabs>
          <w:tab w:val="num" w:pos="2160"/>
        </w:tabs>
        <w:ind w:left="2160" w:hanging="360"/>
      </w:pPr>
      <w:rPr>
        <w:rFonts w:ascii="Wingdings" w:hAnsi="Wingdings" w:hint="default"/>
      </w:rPr>
    </w:lvl>
    <w:lvl w:ilvl="3" w:tplc="6E6EFC36">
      <w:start w:val="1"/>
      <w:numFmt w:val="bullet"/>
      <w:lvlText w:val=""/>
      <w:lvlJc w:val="left"/>
      <w:pPr>
        <w:tabs>
          <w:tab w:val="num" w:pos="2880"/>
        </w:tabs>
        <w:ind w:left="2880" w:hanging="360"/>
      </w:pPr>
      <w:rPr>
        <w:rFonts w:ascii="Symbol" w:hAnsi="Symbol" w:hint="default"/>
      </w:rPr>
    </w:lvl>
    <w:lvl w:ilvl="4" w:tplc="581C8C50">
      <w:start w:val="1"/>
      <w:numFmt w:val="bullet"/>
      <w:lvlText w:val="o"/>
      <w:lvlJc w:val="left"/>
      <w:pPr>
        <w:tabs>
          <w:tab w:val="num" w:pos="3600"/>
        </w:tabs>
        <w:ind w:left="3600" w:hanging="360"/>
      </w:pPr>
      <w:rPr>
        <w:rFonts w:ascii="Courier New" w:hAnsi="Courier New" w:hint="default"/>
      </w:rPr>
    </w:lvl>
    <w:lvl w:ilvl="5" w:tplc="3CD8B8C2">
      <w:start w:val="1"/>
      <w:numFmt w:val="bullet"/>
      <w:lvlText w:val=""/>
      <w:lvlJc w:val="left"/>
      <w:pPr>
        <w:tabs>
          <w:tab w:val="num" w:pos="4320"/>
        </w:tabs>
        <w:ind w:left="4320" w:hanging="360"/>
      </w:pPr>
      <w:rPr>
        <w:rFonts w:ascii="Wingdings" w:hAnsi="Wingdings" w:hint="default"/>
      </w:rPr>
    </w:lvl>
    <w:lvl w:ilvl="6" w:tplc="88DCE156">
      <w:start w:val="1"/>
      <w:numFmt w:val="bullet"/>
      <w:lvlText w:val=""/>
      <w:lvlJc w:val="left"/>
      <w:pPr>
        <w:tabs>
          <w:tab w:val="num" w:pos="5040"/>
        </w:tabs>
        <w:ind w:left="5040" w:hanging="360"/>
      </w:pPr>
      <w:rPr>
        <w:rFonts w:ascii="Symbol" w:hAnsi="Symbol" w:hint="default"/>
      </w:rPr>
    </w:lvl>
    <w:lvl w:ilvl="7" w:tplc="59626672">
      <w:start w:val="1"/>
      <w:numFmt w:val="bullet"/>
      <w:lvlText w:val="o"/>
      <w:lvlJc w:val="left"/>
      <w:pPr>
        <w:tabs>
          <w:tab w:val="num" w:pos="5760"/>
        </w:tabs>
        <w:ind w:left="5760" w:hanging="360"/>
      </w:pPr>
      <w:rPr>
        <w:rFonts w:ascii="Courier New" w:hAnsi="Courier New" w:hint="default"/>
      </w:rPr>
    </w:lvl>
    <w:lvl w:ilvl="8" w:tplc="8A3A3C8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E5D34"/>
    <w:multiLevelType w:val="hybridMultilevel"/>
    <w:tmpl w:val="CB6A2074"/>
    <w:lvl w:ilvl="0" w:tplc="A99C596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E392D"/>
    <w:multiLevelType w:val="hybridMultilevel"/>
    <w:tmpl w:val="7C880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D29FD"/>
    <w:multiLevelType w:val="hybridMultilevel"/>
    <w:tmpl w:val="2EDE6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D72936"/>
    <w:multiLevelType w:val="hybridMultilevel"/>
    <w:tmpl w:val="7AE06788"/>
    <w:lvl w:ilvl="0" w:tplc="FFFFFFFF">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0B007A"/>
    <w:multiLevelType w:val="hybridMultilevel"/>
    <w:tmpl w:val="F544D8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463A41"/>
    <w:multiLevelType w:val="hybridMultilevel"/>
    <w:tmpl w:val="762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3043">
    <w:abstractNumId w:val="1"/>
  </w:num>
  <w:num w:numId="2" w16cid:durableId="1721973633">
    <w:abstractNumId w:val="7"/>
  </w:num>
  <w:num w:numId="3" w16cid:durableId="935357665">
    <w:abstractNumId w:val="2"/>
  </w:num>
  <w:num w:numId="4" w16cid:durableId="47457589">
    <w:abstractNumId w:val="6"/>
  </w:num>
  <w:num w:numId="5" w16cid:durableId="107310689">
    <w:abstractNumId w:val="10"/>
  </w:num>
  <w:num w:numId="6" w16cid:durableId="799806348">
    <w:abstractNumId w:val="3"/>
  </w:num>
  <w:num w:numId="7" w16cid:durableId="1422988555">
    <w:abstractNumId w:val="12"/>
  </w:num>
  <w:num w:numId="8" w16cid:durableId="965893287">
    <w:abstractNumId w:val="11"/>
  </w:num>
  <w:num w:numId="9" w16cid:durableId="375860761">
    <w:abstractNumId w:val="9"/>
  </w:num>
  <w:num w:numId="10" w16cid:durableId="237987478">
    <w:abstractNumId w:val="13"/>
  </w:num>
  <w:num w:numId="11" w16cid:durableId="1158813393">
    <w:abstractNumId w:val="16"/>
  </w:num>
  <w:num w:numId="12" w16cid:durableId="385839405">
    <w:abstractNumId w:val="8"/>
  </w:num>
  <w:num w:numId="13" w16cid:durableId="946238121">
    <w:abstractNumId w:val="5"/>
  </w:num>
  <w:num w:numId="14" w16cid:durableId="1414623334">
    <w:abstractNumId w:val="17"/>
  </w:num>
  <w:num w:numId="15" w16cid:durableId="1645353807">
    <w:abstractNumId w:val="4"/>
  </w:num>
  <w:num w:numId="16" w16cid:durableId="907761238">
    <w:abstractNumId w:val="14"/>
  </w:num>
  <w:num w:numId="17" w16cid:durableId="1054499131">
    <w:abstractNumId w:val="15"/>
  </w:num>
  <w:num w:numId="18" w16cid:durableId="37034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7C"/>
    <w:rsid w:val="0001408E"/>
    <w:rsid w:val="0003314C"/>
    <w:rsid w:val="000F3937"/>
    <w:rsid w:val="00114237"/>
    <w:rsid w:val="001A0EA0"/>
    <w:rsid w:val="001C1A40"/>
    <w:rsid w:val="001C6968"/>
    <w:rsid w:val="001E3EB5"/>
    <w:rsid w:val="00226D71"/>
    <w:rsid w:val="002347E7"/>
    <w:rsid w:val="002571F5"/>
    <w:rsid w:val="002924A8"/>
    <w:rsid w:val="002B4823"/>
    <w:rsid w:val="002D4F97"/>
    <w:rsid w:val="0035653E"/>
    <w:rsid w:val="003F17D9"/>
    <w:rsid w:val="00405CF3"/>
    <w:rsid w:val="00407987"/>
    <w:rsid w:val="00471FDB"/>
    <w:rsid w:val="00492AD3"/>
    <w:rsid w:val="00496B92"/>
    <w:rsid w:val="004B71A6"/>
    <w:rsid w:val="004D0E7C"/>
    <w:rsid w:val="005016D1"/>
    <w:rsid w:val="0058486C"/>
    <w:rsid w:val="005C38B7"/>
    <w:rsid w:val="005E1767"/>
    <w:rsid w:val="005F5BCC"/>
    <w:rsid w:val="00612E38"/>
    <w:rsid w:val="00684F6F"/>
    <w:rsid w:val="0071690F"/>
    <w:rsid w:val="00784BB8"/>
    <w:rsid w:val="00796F3A"/>
    <w:rsid w:val="007B3B27"/>
    <w:rsid w:val="007E3921"/>
    <w:rsid w:val="00860F3E"/>
    <w:rsid w:val="00880750"/>
    <w:rsid w:val="00881A0B"/>
    <w:rsid w:val="0089104D"/>
    <w:rsid w:val="008C7A2E"/>
    <w:rsid w:val="0094644E"/>
    <w:rsid w:val="00947486"/>
    <w:rsid w:val="0096748B"/>
    <w:rsid w:val="009A6FFB"/>
    <w:rsid w:val="009F4271"/>
    <w:rsid w:val="00A73A61"/>
    <w:rsid w:val="00AE78BC"/>
    <w:rsid w:val="00B3515F"/>
    <w:rsid w:val="00B77B97"/>
    <w:rsid w:val="00B820FF"/>
    <w:rsid w:val="00BA7418"/>
    <w:rsid w:val="00BB5D9C"/>
    <w:rsid w:val="00C72BDF"/>
    <w:rsid w:val="00C74E89"/>
    <w:rsid w:val="00CE2678"/>
    <w:rsid w:val="00D01186"/>
    <w:rsid w:val="00D04238"/>
    <w:rsid w:val="00D62037"/>
    <w:rsid w:val="00DD2632"/>
    <w:rsid w:val="00E013B5"/>
    <w:rsid w:val="00E841A6"/>
    <w:rsid w:val="00F36B69"/>
    <w:rsid w:val="00F52FB8"/>
    <w:rsid w:val="00F93931"/>
    <w:rsid w:val="00FD5998"/>
    <w:rsid w:val="00FF7E25"/>
    <w:rsid w:val="6201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DBE"/>
  <w15:docId w15:val="{1E58BE6F-9E5F-45C1-8CE6-F89283C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7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D0E7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D0E7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7C"/>
    <w:rPr>
      <w:rFonts w:ascii="Arial" w:eastAsia="Times New Roman" w:hAnsi="Arial" w:cs="Arial"/>
      <w:b/>
      <w:bCs/>
      <w:kern w:val="32"/>
      <w:sz w:val="32"/>
      <w:szCs w:val="32"/>
    </w:rPr>
  </w:style>
  <w:style w:type="character" w:customStyle="1" w:styleId="Heading3Char">
    <w:name w:val="Heading 3 Char"/>
    <w:basedOn w:val="DefaultParagraphFont"/>
    <w:link w:val="Heading3"/>
    <w:rsid w:val="004D0E7C"/>
    <w:rPr>
      <w:rFonts w:ascii="Arial" w:eastAsia="Times New Roman" w:hAnsi="Arial" w:cs="Arial"/>
      <w:b/>
      <w:bCs/>
      <w:sz w:val="26"/>
      <w:szCs w:val="26"/>
    </w:rPr>
  </w:style>
  <w:style w:type="paragraph" w:styleId="Header">
    <w:name w:val="header"/>
    <w:basedOn w:val="Normal"/>
    <w:link w:val="HeaderChar"/>
    <w:uiPriority w:val="99"/>
    <w:rsid w:val="004D0E7C"/>
    <w:pPr>
      <w:tabs>
        <w:tab w:val="center" w:pos="4153"/>
        <w:tab w:val="right" w:pos="8306"/>
      </w:tabs>
    </w:pPr>
  </w:style>
  <w:style w:type="character" w:customStyle="1" w:styleId="HeaderChar">
    <w:name w:val="Header Char"/>
    <w:basedOn w:val="DefaultParagraphFont"/>
    <w:link w:val="Header"/>
    <w:uiPriority w:val="99"/>
    <w:rsid w:val="004D0E7C"/>
    <w:rPr>
      <w:rFonts w:ascii="Arial" w:eastAsia="Times New Roman" w:hAnsi="Arial" w:cs="Times New Roman"/>
      <w:szCs w:val="24"/>
    </w:rPr>
  </w:style>
  <w:style w:type="paragraph" w:styleId="Title">
    <w:name w:val="Title"/>
    <w:basedOn w:val="Normal"/>
    <w:link w:val="TitleChar"/>
    <w:qFormat/>
    <w:rsid w:val="004D0E7C"/>
    <w:pPr>
      <w:jc w:val="center"/>
    </w:pPr>
    <w:rPr>
      <w:rFonts w:cs="Arial"/>
      <w:b/>
      <w:bCs/>
      <w:szCs w:val="20"/>
    </w:rPr>
  </w:style>
  <w:style w:type="character" w:customStyle="1" w:styleId="TitleChar">
    <w:name w:val="Title Char"/>
    <w:basedOn w:val="DefaultParagraphFont"/>
    <w:link w:val="Title"/>
    <w:rsid w:val="004D0E7C"/>
    <w:rPr>
      <w:rFonts w:ascii="Arial" w:eastAsia="Times New Roman" w:hAnsi="Arial" w:cs="Arial"/>
      <w:b/>
      <w:bCs/>
      <w:szCs w:val="20"/>
    </w:rPr>
  </w:style>
  <w:style w:type="paragraph" w:styleId="BodyText">
    <w:name w:val="Body Text"/>
    <w:basedOn w:val="Normal"/>
    <w:link w:val="BodyTextChar"/>
    <w:rsid w:val="004D0E7C"/>
    <w:pPr>
      <w:jc w:val="both"/>
    </w:pPr>
    <w:rPr>
      <w:rFonts w:ascii="Arial (PCL6)" w:hAnsi="Arial (PCL6)"/>
      <w:b/>
      <w:bCs/>
      <w:szCs w:val="20"/>
    </w:rPr>
  </w:style>
  <w:style w:type="character" w:customStyle="1" w:styleId="BodyTextChar">
    <w:name w:val="Body Text Char"/>
    <w:basedOn w:val="DefaultParagraphFont"/>
    <w:link w:val="BodyText"/>
    <w:rsid w:val="004D0E7C"/>
    <w:rPr>
      <w:rFonts w:ascii="Arial (PCL6)" w:eastAsia="Times New Roman" w:hAnsi="Arial (PCL6)" w:cs="Times New Roman"/>
      <w:b/>
      <w:bCs/>
      <w:szCs w:val="20"/>
    </w:rPr>
  </w:style>
  <w:style w:type="table" w:styleId="TableGrid">
    <w:name w:val="Table Grid"/>
    <w:basedOn w:val="TableNormal"/>
    <w:rsid w:val="004D0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0E7C"/>
    <w:pPr>
      <w:tabs>
        <w:tab w:val="center" w:pos="4320"/>
        <w:tab w:val="right" w:pos="8640"/>
      </w:tabs>
    </w:pPr>
  </w:style>
  <w:style w:type="character" w:customStyle="1" w:styleId="FooterChar">
    <w:name w:val="Footer Char"/>
    <w:basedOn w:val="DefaultParagraphFont"/>
    <w:link w:val="Footer"/>
    <w:rsid w:val="004D0E7C"/>
    <w:rPr>
      <w:rFonts w:ascii="Arial" w:eastAsia="Times New Roman" w:hAnsi="Arial" w:cs="Times New Roman"/>
      <w:szCs w:val="24"/>
    </w:rPr>
  </w:style>
  <w:style w:type="paragraph" w:styleId="BalloonText">
    <w:name w:val="Balloon Text"/>
    <w:basedOn w:val="Normal"/>
    <w:link w:val="BalloonTextChar"/>
    <w:semiHidden/>
    <w:rsid w:val="004D0E7C"/>
    <w:rPr>
      <w:rFonts w:ascii="Tahoma" w:hAnsi="Tahoma" w:cs="Tahoma"/>
      <w:sz w:val="16"/>
      <w:szCs w:val="16"/>
    </w:rPr>
  </w:style>
  <w:style w:type="character" w:customStyle="1" w:styleId="BalloonTextChar">
    <w:name w:val="Balloon Text Char"/>
    <w:basedOn w:val="DefaultParagraphFont"/>
    <w:link w:val="BalloonText"/>
    <w:semiHidden/>
    <w:rsid w:val="004D0E7C"/>
    <w:rPr>
      <w:rFonts w:ascii="Tahoma" w:eastAsia="Times New Roman" w:hAnsi="Tahoma" w:cs="Tahoma"/>
      <w:sz w:val="16"/>
      <w:szCs w:val="16"/>
    </w:rPr>
  </w:style>
  <w:style w:type="character" w:styleId="PageNumber">
    <w:name w:val="page number"/>
    <w:rsid w:val="004D0E7C"/>
    <w:rPr>
      <w:rFonts w:cs="Times New Roman"/>
    </w:rPr>
  </w:style>
  <w:style w:type="character" w:styleId="Hyperlink">
    <w:name w:val="Hyperlink"/>
    <w:rsid w:val="004D0E7C"/>
    <w:rPr>
      <w:rFonts w:cs="Times New Roman"/>
      <w:color w:val="0000FF"/>
      <w:u w:val="single"/>
    </w:rPr>
  </w:style>
  <w:style w:type="paragraph" w:styleId="BodyText2">
    <w:name w:val="Body Text 2"/>
    <w:basedOn w:val="Normal"/>
    <w:link w:val="BodyText2Char"/>
    <w:rsid w:val="004D0E7C"/>
    <w:pPr>
      <w:spacing w:after="120" w:line="480" w:lineRule="auto"/>
    </w:pPr>
  </w:style>
  <w:style w:type="character" w:customStyle="1" w:styleId="BodyText2Char">
    <w:name w:val="Body Text 2 Char"/>
    <w:basedOn w:val="DefaultParagraphFont"/>
    <w:link w:val="BodyText2"/>
    <w:rsid w:val="004D0E7C"/>
    <w:rPr>
      <w:rFonts w:ascii="Arial" w:eastAsia="Times New Roman" w:hAnsi="Arial" w:cs="Times New Roman"/>
      <w:szCs w:val="24"/>
    </w:rPr>
  </w:style>
  <w:style w:type="paragraph" w:styleId="BodyTextIndent3">
    <w:name w:val="Body Text Indent 3"/>
    <w:basedOn w:val="Normal"/>
    <w:link w:val="BodyTextIndent3Char"/>
    <w:rsid w:val="004D0E7C"/>
    <w:pPr>
      <w:spacing w:after="120"/>
      <w:ind w:left="283"/>
    </w:pPr>
    <w:rPr>
      <w:sz w:val="16"/>
      <w:szCs w:val="16"/>
    </w:rPr>
  </w:style>
  <w:style w:type="character" w:customStyle="1" w:styleId="BodyTextIndent3Char">
    <w:name w:val="Body Text Indent 3 Char"/>
    <w:basedOn w:val="DefaultParagraphFont"/>
    <w:link w:val="BodyTextIndent3"/>
    <w:rsid w:val="004D0E7C"/>
    <w:rPr>
      <w:rFonts w:ascii="Arial" w:eastAsia="Times New Roman" w:hAnsi="Arial" w:cs="Times New Roman"/>
      <w:sz w:val="16"/>
      <w:szCs w:val="16"/>
    </w:rPr>
  </w:style>
  <w:style w:type="paragraph" w:styleId="NormalWeb">
    <w:name w:val="Normal (Web)"/>
    <w:basedOn w:val="Normal"/>
    <w:rsid w:val="004D0E7C"/>
    <w:pPr>
      <w:spacing w:before="100" w:beforeAutospacing="1" w:after="100" w:afterAutospacing="1"/>
    </w:pPr>
    <w:rPr>
      <w:rFonts w:ascii="Times New Roman" w:hAnsi="Times New Roman"/>
      <w:lang w:val="en-US"/>
    </w:rPr>
  </w:style>
  <w:style w:type="character" w:styleId="CommentReference">
    <w:name w:val="annotation reference"/>
    <w:rsid w:val="004D0E7C"/>
    <w:rPr>
      <w:sz w:val="16"/>
      <w:szCs w:val="16"/>
    </w:rPr>
  </w:style>
  <w:style w:type="paragraph" w:styleId="CommentText">
    <w:name w:val="annotation text"/>
    <w:basedOn w:val="Normal"/>
    <w:link w:val="CommentTextChar"/>
    <w:rsid w:val="004D0E7C"/>
    <w:rPr>
      <w:sz w:val="20"/>
      <w:szCs w:val="20"/>
    </w:rPr>
  </w:style>
  <w:style w:type="character" w:customStyle="1" w:styleId="CommentTextChar">
    <w:name w:val="Comment Text Char"/>
    <w:basedOn w:val="DefaultParagraphFont"/>
    <w:link w:val="CommentText"/>
    <w:rsid w:val="004D0E7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D0E7C"/>
    <w:rPr>
      <w:b/>
      <w:bCs/>
    </w:rPr>
  </w:style>
  <w:style w:type="character" w:customStyle="1" w:styleId="CommentSubjectChar">
    <w:name w:val="Comment Subject Char"/>
    <w:basedOn w:val="CommentTextChar"/>
    <w:link w:val="CommentSubject"/>
    <w:rsid w:val="004D0E7C"/>
    <w:rPr>
      <w:rFonts w:ascii="Arial" w:eastAsia="Times New Roman" w:hAnsi="Arial" w:cs="Times New Roman"/>
      <w:b/>
      <w:bCs/>
      <w:sz w:val="20"/>
      <w:szCs w:val="20"/>
    </w:rPr>
  </w:style>
  <w:style w:type="paragraph" w:styleId="ListParagraph">
    <w:name w:val="List Paragraph"/>
    <w:basedOn w:val="Normal"/>
    <w:uiPriority w:val="34"/>
    <w:qFormat/>
    <w:rsid w:val="005E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92390">
      <w:bodyDiv w:val="1"/>
      <w:marLeft w:val="0"/>
      <w:marRight w:val="0"/>
      <w:marTop w:val="0"/>
      <w:marBottom w:val="0"/>
      <w:divBdr>
        <w:top w:val="none" w:sz="0" w:space="0" w:color="auto"/>
        <w:left w:val="none" w:sz="0" w:space="0" w:color="auto"/>
        <w:bottom w:val="none" w:sz="0" w:space="0" w:color="auto"/>
        <w:right w:val="none" w:sz="0" w:space="0" w:color="auto"/>
      </w:divBdr>
    </w:div>
    <w:div w:id="13232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home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ad968004e72c48d68cb2281a6d433cf9">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21b6d19fc4dc553aacaa1f8dd47f07e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AE09F-0E3E-48EC-A445-C641E9F7EA93}">
  <ds:schemaRefs>
    <ds:schemaRef ds:uri="http://schemas.openxmlformats.org/officeDocument/2006/bibliography"/>
  </ds:schemaRefs>
</ds:datastoreItem>
</file>

<file path=customXml/itemProps2.xml><?xml version="1.0" encoding="utf-8"?>
<ds:datastoreItem xmlns:ds="http://schemas.openxmlformats.org/officeDocument/2006/customXml" ds:itemID="{3E65AC8F-DE14-406A-8655-A61BDA74B65A}">
  <ds:schemaRefs>
    <ds:schemaRef ds:uri="http://schemas.microsoft.com/sharepoint/v3/contenttype/forms"/>
  </ds:schemaRefs>
</ds:datastoreItem>
</file>

<file path=customXml/itemProps3.xml><?xml version="1.0" encoding="utf-8"?>
<ds:datastoreItem xmlns:ds="http://schemas.openxmlformats.org/officeDocument/2006/customXml" ds:itemID="{53B36FF2-D0C6-419D-9247-893C27472237}">
  <ds:schemaRefs>
    <ds:schemaRef ds:uri="http://purl.org/dc/elements/1.1/"/>
    <ds:schemaRef ds:uri="f616b94e-a928-4f24-88d4-9bdb3f5f6e14"/>
    <ds:schemaRef ds:uri="http://www.w3.org/XML/1998/namespace"/>
    <ds:schemaRef ds:uri="http://purl.org/dc/dcmitype/"/>
    <ds:schemaRef ds:uri="http://schemas.microsoft.com/office/2006/documentManagement/types"/>
    <ds:schemaRef ds:uri="5d8c8381-c2ff-4c68-8a3d-27696a6ac183"/>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D0E90B4-C0C3-4026-A75A-F8B260328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Hamill</dc:creator>
  <cp:lastModifiedBy>Ruth Abraham</cp:lastModifiedBy>
  <cp:revision>4</cp:revision>
  <cp:lastPrinted>2018-05-16T15:23:00Z</cp:lastPrinted>
  <dcterms:created xsi:type="dcterms:W3CDTF">2024-10-21T16:03:00Z</dcterms:created>
  <dcterms:modified xsi:type="dcterms:W3CDTF">2024-10-21T16:21:00Z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ies>
</file>