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1020B" w14:textId="600123C4" w:rsidR="00367B1E" w:rsidRPr="009467CA" w:rsidRDefault="00367B1E" w:rsidP="00367B1E">
      <w:pPr>
        <w:spacing w:line="288" w:lineRule="auto"/>
        <w:rPr>
          <w:rFonts w:ascii="Verdana" w:eastAsia="Times New Roman" w:hAnsi="Verdana" w:cs="Arial"/>
          <w:b/>
          <w:color w:val="232120"/>
        </w:rPr>
      </w:pPr>
      <w:r w:rsidRPr="009467CA">
        <w:rPr>
          <w:rFonts w:ascii="Verdana" w:hAnsi="Verdana"/>
          <w:noProof/>
          <w:lang w:eastAsia="en-GB"/>
        </w:rPr>
        <w:drawing>
          <wp:inline distT="0" distB="0" distL="0" distR="0" wp14:anchorId="216B8A2F" wp14:editId="65CC0C4F">
            <wp:extent cx="5276850" cy="1186180"/>
            <wp:effectExtent l="0" t="0" r="0" b="0"/>
            <wp:docPr id="1158796110" name="Picture 3" descr="Studio Volume:Corey Watson:Corey Watson CURRENT WORK:27689 - HUMAN RIGHTS Brand Guidelines:PDF:LETTERHEAD HEADER AND FOOTER:Letterhead Head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io Volume:Corey Watson:Corey Watson CURRENT WORK:27689 - HUMAN RIGHTS Brand Guidelines:PDF:LETTERHEAD HEADER AND FOOTER:Letterhead Header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83915" w14:textId="65BDB85E" w:rsidR="00367B1E" w:rsidRPr="009467CA" w:rsidRDefault="00367B1E" w:rsidP="00367B1E">
      <w:pPr>
        <w:spacing w:line="288" w:lineRule="auto"/>
        <w:rPr>
          <w:rFonts w:ascii="Verdana" w:eastAsia="Times New Roman" w:hAnsi="Verdana" w:cs="Arial"/>
          <w:b/>
          <w:color w:val="232120"/>
        </w:rPr>
      </w:pPr>
      <w:r w:rsidRPr="009467CA">
        <w:rPr>
          <w:rFonts w:ascii="Verdana" w:eastAsia="Times New Roman" w:hAnsi="Verdana" w:cs="Arial"/>
          <w:b/>
          <w:color w:val="232120"/>
        </w:rPr>
        <w:t>2 September 2024</w:t>
      </w:r>
    </w:p>
    <w:p w14:paraId="0E12D9B6" w14:textId="77777777" w:rsidR="00367B1E" w:rsidRPr="009467CA" w:rsidRDefault="00367B1E" w:rsidP="00367B1E">
      <w:pPr>
        <w:spacing w:line="288" w:lineRule="auto"/>
        <w:rPr>
          <w:rFonts w:ascii="Verdana" w:eastAsia="Times New Roman" w:hAnsi="Verdana" w:cs="Arial"/>
          <w:b/>
          <w:color w:val="232120"/>
        </w:rPr>
      </w:pPr>
    </w:p>
    <w:p w14:paraId="0436D0FF" w14:textId="2F1F7E99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  <w:r w:rsidRPr="009467CA">
        <w:rPr>
          <w:rFonts w:ascii="Verdana" w:eastAsia="Times New Roman" w:hAnsi="Verdana" w:cs="Arial"/>
          <w:b/>
          <w:bCs/>
          <w:color w:val="77328A"/>
        </w:rPr>
        <w:t>269</w:t>
      </w:r>
      <w:r w:rsidRPr="009467CA">
        <w:rPr>
          <w:rFonts w:ascii="Verdana" w:eastAsia="Times New Roman" w:hAnsi="Verdana" w:cs="Arial"/>
          <w:b/>
          <w:bCs/>
          <w:color w:val="77328A"/>
          <w:vertAlign w:val="superscript"/>
        </w:rPr>
        <w:t>th</w:t>
      </w:r>
      <w:r w:rsidRPr="009467CA">
        <w:rPr>
          <w:rFonts w:ascii="Verdana" w:eastAsia="Times New Roman" w:hAnsi="Verdana" w:cs="Arial"/>
          <w:b/>
          <w:bCs/>
          <w:color w:val="77328A"/>
        </w:rPr>
        <w:t xml:space="preserve"> COMMISSION MEETING</w:t>
      </w:r>
    </w:p>
    <w:p w14:paraId="45FC6AC1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  <w:r w:rsidRPr="009467CA">
        <w:rPr>
          <w:rFonts w:ascii="Verdana" w:eastAsia="Times New Roman" w:hAnsi="Verdana" w:cs="Arial"/>
          <w:b/>
          <w:bCs/>
          <w:color w:val="77328A"/>
        </w:rPr>
        <w:t xml:space="preserve">Held in the Commission’s Offices, </w:t>
      </w:r>
    </w:p>
    <w:p w14:paraId="7F9836B7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  <w:r w:rsidRPr="009467CA">
        <w:rPr>
          <w:rFonts w:ascii="Verdana" w:eastAsia="Times New Roman" w:hAnsi="Verdana" w:cs="Arial"/>
          <w:b/>
          <w:bCs/>
          <w:color w:val="77328A"/>
        </w:rPr>
        <w:t>Alfred House, 19-21 Alfred Street, Belfast, BT2 8ED and via Teams</w:t>
      </w:r>
    </w:p>
    <w:p w14:paraId="0D780B10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</w:p>
    <w:p w14:paraId="514D0C99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b/>
          <w:color w:val="232120"/>
        </w:rPr>
        <w:t>Present:</w:t>
      </w:r>
      <w:r w:rsidRPr="009467CA">
        <w:rPr>
          <w:rFonts w:ascii="Verdana" w:eastAsia="Times New Roman" w:hAnsi="Verdana" w:cs="Arial"/>
          <w:color w:val="232120"/>
        </w:rPr>
        <w:tab/>
        <w:t>Alyson Kilpatrick</w:t>
      </w:r>
    </w:p>
    <w:p w14:paraId="13E934BC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 xml:space="preserve">Helen Henderson </w:t>
      </w:r>
    </w:p>
    <w:p w14:paraId="2225A56B" w14:textId="01ED7CB5" w:rsidR="00367B1E" w:rsidRPr="009467CA" w:rsidRDefault="00367B1E" w:rsidP="009467CA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</w:r>
      <w:r w:rsidR="009467CA" w:rsidRPr="009467CA">
        <w:rPr>
          <w:rFonts w:ascii="Verdana" w:eastAsia="Times New Roman" w:hAnsi="Verdana" w:cs="Arial"/>
          <w:color w:val="232120"/>
        </w:rPr>
        <w:t>Justin Kouame</w:t>
      </w:r>
    </w:p>
    <w:p w14:paraId="1947AB8D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 xml:space="preserve">Stephen White </w:t>
      </w:r>
    </w:p>
    <w:p w14:paraId="3E93E417" w14:textId="3DA1867D" w:rsidR="009467CA" w:rsidRPr="009467CA" w:rsidRDefault="009467CA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>Mairead Holder</w:t>
      </w:r>
    </w:p>
    <w:p w14:paraId="6D8D041B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  <w:t xml:space="preserve"> </w:t>
      </w:r>
    </w:p>
    <w:p w14:paraId="55E36F60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b/>
          <w:color w:val="232120"/>
        </w:rPr>
        <w:t>In attendance:</w:t>
      </w:r>
      <w:r w:rsidRPr="009467CA">
        <w:rPr>
          <w:rFonts w:ascii="Verdana" w:eastAsia="Times New Roman" w:hAnsi="Verdana" w:cs="Arial"/>
          <w:color w:val="232120"/>
        </w:rPr>
        <w:tab/>
        <w:t xml:space="preserve">David Russell, Chief Executive </w:t>
      </w:r>
    </w:p>
    <w:p w14:paraId="1134A18D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eastAsia="Times New Roman" w:hAnsi="Verdana" w:cs="Arial"/>
          <w:bCs/>
          <w:color w:val="232120"/>
        </w:rPr>
      </w:pPr>
      <w:r w:rsidRPr="009467CA">
        <w:rPr>
          <w:rFonts w:ascii="Verdana" w:eastAsia="Times New Roman" w:hAnsi="Verdana" w:cs="Arial"/>
          <w:b/>
          <w:color w:val="232120"/>
        </w:rPr>
        <w:tab/>
      </w:r>
      <w:r w:rsidRPr="009467CA">
        <w:rPr>
          <w:rFonts w:ascii="Verdana" w:eastAsia="Times New Roman" w:hAnsi="Verdana" w:cs="Arial"/>
          <w:bCs/>
          <w:color w:val="232120"/>
        </w:rPr>
        <w:t>Rebecca Magee, Executive Assistant</w:t>
      </w:r>
    </w:p>
    <w:p w14:paraId="2B265260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b/>
          <w:color w:val="232120"/>
        </w:rPr>
        <w:tab/>
      </w:r>
      <w:bookmarkStart w:id="0" w:name="_Hlk149299771"/>
      <w:r w:rsidRPr="009467CA">
        <w:rPr>
          <w:rFonts w:ascii="Verdana" w:eastAsia="Times New Roman" w:hAnsi="Verdana" w:cs="Arial"/>
          <w:color w:val="232120"/>
        </w:rPr>
        <w:t>Colin Caughey, Director (Advice to Government, Research, and Investigations)</w:t>
      </w:r>
      <w:r w:rsidRPr="009467CA">
        <w:t xml:space="preserve"> </w:t>
      </w:r>
    </w:p>
    <w:bookmarkEnd w:id="0"/>
    <w:p w14:paraId="7832F088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 xml:space="preserve">Éilis Haughey, Director </w:t>
      </w:r>
      <w:bookmarkStart w:id="1" w:name="_Hlk165378274"/>
      <w:r w:rsidRPr="009467CA">
        <w:rPr>
          <w:rFonts w:ascii="Verdana" w:eastAsia="Times New Roman" w:hAnsi="Verdana" w:cs="Arial"/>
          <w:color w:val="232120"/>
        </w:rPr>
        <w:t>(Human Rights after EU Withdrawal)</w:t>
      </w:r>
      <w:r w:rsidRPr="009467CA">
        <w:t xml:space="preserve"> </w:t>
      </w:r>
      <w:bookmarkEnd w:id="1"/>
    </w:p>
    <w:p w14:paraId="5542926F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 xml:space="preserve">Claire Martin, Director (Engagement and </w:t>
      </w:r>
      <w:r w:rsidRPr="009467CA">
        <w:rPr>
          <w:rFonts w:ascii="Verdana" w:eastAsia="Times New Roman" w:hAnsi="Verdana" w:cs="Arial"/>
          <w:color w:val="232120"/>
        </w:rPr>
        <w:tab/>
        <w:t xml:space="preserve">Communications) </w:t>
      </w:r>
    </w:p>
    <w:p w14:paraId="3B9D9F17" w14:textId="39C2BCB5" w:rsidR="00C36A28" w:rsidRDefault="00C36A28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 xml:space="preserve">Hannah Russell, </w:t>
      </w:r>
      <w:r w:rsidRPr="00C36A28">
        <w:rPr>
          <w:rFonts w:ascii="Verdana" w:eastAsia="Times New Roman" w:hAnsi="Verdana" w:cs="Arial"/>
          <w:color w:val="232120"/>
        </w:rPr>
        <w:t>Senior Policy &amp; Research Officer</w:t>
      </w:r>
      <w:r w:rsidR="002A39E1">
        <w:rPr>
          <w:rFonts w:ascii="Verdana" w:eastAsia="Times New Roman" w:hAnsi="Verdana" w:cs="Arial"/>
          <w:color w:val="232120"/>
        </w:rPr>
        <w:t xml:space="preserve"> (agenda items 7&amp;8)</w:t>
      </w:r>
    </w:p>
    <w:p w14:paraId="5BE6298C" w14:textId="493D8800" w:rsidR="00CD624E" w:rsidRDefault="00CD624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Jason McKeown</w:t>
      </w:r>
      <w:r w:rsidR="00C63BE2">
        <w:rPr>
          <w:rFonts w:ascii="Verdana" w:eastAsia="Times New Roman" w:hAnsi="Verdana" w:cs="Arial"/>
          <w:color w:val="232120"/>
        </w:rPr>
        <w:t>, Senior Engagement &amp; Communications Officer</w:t>
      </w:r>
      <w:r w:rsidR="002A39E1">
        <w:rPr>
          <w:rFonts w:ascii="Verdana" w:eastAsia="Times New Roman" w:hAnsi="Verdana" w:cs="Arial"/>
          <w:color w:val="232120"/>
        </w:rPr>
        <w:t xml:space="preserve"> (agenda item 10)</w:t>
      </w:r>
    </w:p>
    <w:p w14:paraId="790E53F2" w14:textId="4991698D" w:rsidR="00C63BE2" w:rsidRDefault="00C63BE2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Michael Boyd, Senior Engagement &amp; Communications Officer</w:t>
      </w:r>
      <w:r w:rsidR="002A39E1">
        <w:rPr>
          <w:rFonts w:ascii="Verdana" w:eastAsia="Times New Roman" w:hAnsi="Verdana" w:cs="Arial"/>
          <w:color w:val="232120"/>
        </w:rPr>
        <w:t xml:space="preserve"> (agenda item 10)</w:t>
      </w:r>
    </w:p>
    <w:p w14:paraId="131D04FB" w14:textId="77777777" w:rsidR="00C36A28" w:rsidRPr="009467CA" w:rsidRDefault="00C36A28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</w:p>
    <w:p w14:paraId="6CF76878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</w:p>
    <w:p w14:paraId="23C3A396" w14:textId="4F82F301" w:rsidR="009467CA" w:rsidRPr="009467CA" w:rsidRDefault="00367B1E" w:rsidP="009467CA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>Apologies:</w:t>
      </w: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</w:r>
      <w:r w:rsidR="009467CA" w:rsidRPr="009467CA">
        <w:rPr>
          <w:rFonts w:ascii="Verdana" w:eastAsia="Times New Roman" w:hAnsi="Verdana" w:cs="Arial"/>
          <w:color w:val="232120"/>
        </w:rPr>
        <w:t>Jonathan Kearney</w:t>
      </w:r>
    </w:p>
    <w:p w14:paraId="36F5C47B" w14:textId="23676B1D" w:rsidR="009467CA" w:rsidRPr="009467CA" w:rsidRDefault="009467CA" w:rsidP="009467CA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>David Lavery</w:t>
      </w:r>
    </w:p>
    <w:p w14:paraId="5C3020DC" w14:textId="77777777" w:rsidR="00367B1E" w:rsidRDefault="00367B1E" w:rsidP="00367B1E">
      <w:pPr>
        <w:rPr>
          <w:rFonts w:ascii="Verdana" w:hAnsi="Verdana"/>
        </w:rPr>
      </w:pPr>
    </w:p>
    <w:p w14:paraId="7387BA56" w14:textId="77777777" w:rsidR="00977ABE" w:rsidRDefault="00977ABE" w:rsidP="00367B1E">
      <w:pPr>
        <w:rPr>
          <w:rFonts w:ascii="Verdana" w:hAnsi="Verdana"/>
          <w:b/>
          <w:bCs/>
        </w:rPr>
      </w:pPr>
    </w:p>
    <w:p w14:paraId="0F5CB38E" w14:textId="0D0D1CCB" w:rsidR="00977ABE" w:rsidRPr="00977ABE" w:rsidRDefault="00977ABE" w:rsidP="00367B1E">
      <w:pPr>
        <w:rPr>
          <w:rFonts w:ascii="Verdana" w:hAnsi="Verdana"/>
          <w:b/>
          <w:bCs/>
        </w:rPr>
      </w:pPr>
      <w:r w:rsidRPr="00977ABE">
        <w:rPr>
          <w:rFonts w:ascii="Verdana" w:hAnsi="Verdana"/>
          <w:b/>
          <w:bCs/>
        </w:rPr>
        <w:t xml:space="preserve">Commissioners </w:t>
      </w:r>
      <w:r w:rsidR="002A39E1">
        <w:rPr>
          <w:rFonts w:ascii="Verdana" w:hAnsi="Verdana"/>
          <w:b/>
          <w:bCs/>
        </w:rPr>
        <w:t xml:space="preserve">are delighted to </w:t>
      </w:r>
      <w:r w:rsidRPr="00977ABE">
        <w:rPr>
          <w:rFonts w:ascii="Verdana" w:hAnsi="Verdana"/>
          <w:b/>
          <w:bCs/>
        </w:rPr>
        <w:t>welcome Mairead Holder</w:t>
      </w:r>
      <w:r w:rsidR="002A39E1">
        <w:rPr>
          <w:rFonts w:ascii="Verdana" w:hAnsi="Verdana"/>
          <w:b/>
          <w:bCs/>
        </w:rPr>
        <w:t xml:space="preserve"> to the Commission following her </w:t>
      </w:r>
      <w:r w:rsidR="002A39E1" w:rsidRPr="002A39E1">
        <w:rPr>
          <w:rFonts w:ascii="Verdana" w:hAnsi="Verdana"/>
          <w:b/>
          <w:bCs/>
        </w:rPr>
        <w:t xml:space="preserve">appointment </w:t>
      </w:r>
      <w:r w:rsidR="002A39E1">
        <w:rPr>
          <w:rFonts w:ascii="Verdana" w:hAnsi="Verdana"/>
          <w:b/>
          <w:bCs/>
        </w:rPr>
        <w:t>as</w:t>
      </w:r>
      <w:r w:rsidR="002A39E1" w:rsidRPr="002A39E1">
        <w:rPr>
          <w:rFonts w:ascii="Verdana" w:hAnsi="Verdana"/>
          <w:b/>
          <w:bCs/>
        </w:rPr>
        <w:t xml:space="preserve"> Commissioner</w:t>
      </w:r>
      <w:r w:rsidR="002A39E1">
        <w:rPr>
          <w:rFonts w:ascii="Verdana" w:hAnsi="Verdana"/>
          <w:b/>
          <w:bCs/>
        </w:rPr>
        <w:t>.</w:t>
      </w:r>
    </w:p>
    <w:p w14:paraId="3D69732F" w14:textId="77777777" w:rsidR="00367B1E" w:rsidRPr="009467CA" w:rsidRDefault="00367B1E" w:rsidP="00367B1E">
      <w:pPr>
        <w:rPr>
          <w:rFonts w:ascii="Verdana" w:hAnsi="Verdana"/>
        </w:rPr>
      </w:pPr>
    </w:p>
    <w:p w14:paraId="1174B50F" w14:textId="77777777" w:rsidR="00367B1E" w:rsidRPr="009467CA" w:rsidRDefault="00367B1E" w:rsidP="00367B1E">
      <w:pPr>
        <w:pStyle w:val="BasicParagraph"/>
        <w:suppressAutoHyphens/>
        <w:ind w:firstLine="426"/>
        <w:rPr>
          <w:rFonts w:ascii="Verdana" w:hAnsi="Verdana" w:cs="Arial"/>
          <w:b/>
          <w:color w:val="77328A"/>
        </w:rPr>
      </w:pPr>
      <w:bookmarkStart w:id="2" w:name="_Hlk152834319"/>
      <w:r w:rsidRPr="009467CA">
        <w:rPr>
          <w:rFonts w:ascii="Verdana" w:hAnsi="Verdana" w:cs="Arial"/>
          <w:b/>
          <w:color w:val="77328A"/>
        </w:rPr>
        <w:lastRenderedPageBreak/>
        <w:t>1.</w:t>
      </w:r>
      <w:r w:rsidRPr="009467CA">
        <w:rPr>
          <w:rFonts w:ascii="Verdana" w:hAnsi="Verdana" w:cs="Arial"/>
          <w:b/>
          <w:color w:val="77328A"/>
        </w:rPr>
        <w:tab/>
        <w:t>Apologies and Declarations of Interest</w:t>
      </w:r>
      <w:bookmarkEnd w:id="2"/>
      <w:r w:rsidRPr="009467CA">
        <w:rPr>
          <w:rFonts w:ascii="Verdana" w:hAnsi="Verdana"/>
        </w:rPr>
        <w:br/>
      </w:r>
    </w:p>
    <w:p w14:paraId="4552B1E7" w14:textId="05F1BF70" w:rsidR="00367B1E" w:rsidRPr="009467CA" w:rsidRDefault="00367B1E" w:rsidP="00367B1E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9467CA">
        <w:rPr>
          <w:rFonts w:ascii="Verdana" w:hAnsi="Verdana"/>
          <w:sz w:val="24"/>
          <w:szCs w:val="24"/>
        </w:rPr>
        <w:t>Apologies were received from Commissioner</w:t>
      </w:r>
      <w:r w:rsidR="009467CA">
        <w:rPr>
          <w:rFonts w:ascii="Verdana" w:hAnsi="Verdana"/>
          <w:sz w:val="24"/>
          <w:szCs w:val="24"/>
        </w:rPr>
        <w:t>s Lavery and Kearney.</w:t>
      </w:r>
    </w:p>
    <w:p w14:paraId="107FC044" w14:textId="77777777" w:rsidR="00367B1E" w:rsidRPr="009467CA" w:rsidRDefault="00367B1E" w:rsidP="00367B1E">
      <w:pPr>
        <w:rPr>
          <w:rFonts w:ascii="Verdana" w:hAnsi="Verdana"/>
        </w:rPr>
      </w:pPr>
    </w:p>
    <w:p w14:paraId="0FFF9FE9" w14:textId="77777777" w:rsidR="00367B1E" w:rsidRPr="009467CA" w:rsidRDefault="00367B1E" w:rsidP="00367B1E">
      <w:pPr>
        <w:ind w:left="720"/>
        <w:rPr>
          <w:rFonts w:ascii="Verdana" w:hAnsi="Verdana"/>
        </w:rPr>
      </w:pPr>
      <w:r w:rsidRPr="009467CA">
        <w:rPr>
          <w:rFonts w:ascii="Verdana" w:hAnsi="Verdana"/>
        </w:rPr>
        <w:t>1.2</w:t>
      </w:r>
      <w:r w:rsidRPr="009467CA">
        <w:rPr>
          <w:rFonts w:ascii="Verdana" w:hAnsi="Verdana"/>
        </w:rPr>
        <w:tab/>
        <w:t>There were no declarations of interest.</w:t>
      </w:r>
    </w:p>
    <w:p w14:paraId="5CA671C1" w14:textId="77777777" w:rsidR="00367B1E" w:rsidRPr="009467CA" w:rsidRDefault="00367B1E" w:rsidP="00367B1E">
      <w:pPr>
        <w:rPr>
          <w:rFonts w:ascii="Verdana" w:hAnsi="Verdana"/>
        </w:rPr>
      </w:pPr>
    </w:p>
    <w:p w14:paraId="7866D738" w14:textId="77777777" w:rsidR="00367B1E" w:rsidRPr="009467CA" w:rsidRDefault="00367B1E" w:rsidP="00367B1E">
      <w:pPr>
        <w:rPr>
          <w:rFonts w:ascii="Verdana" w:hAnsi="Verdana"/>
        </w:rPr>
      </w:pPr>
    </w:p>
    <w:p w14:paraId="1C5B84F2" w14:textId="79AA78B6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t xml:space="preserve">2. </w:t>
      </w:r>
      <w:r w:rsidRPr="009467CA">
        <w:rPr>
          <w:rFonts w:ascii="Verdana" w:hAnsi="Verdana" w:cs="Arial"/>
          <w:b/>
          <w:color w:val="77328A"/>
        </w:rPr>
        <w:tab/>
        <w:t>Draft minutes of the 26</w:t>
      </w:r>
      <w:r w:rsidR="00977ABE">
        <w:rPr>
          <w:rFonts w:ascii="Verdana" w:hAnsi="Verdana" w:cs="Arial"/>
          <w:b/>
          <w:color w:val="77328A"/>
        </w:rPr>
        <w:t>8</w:t>
      </w:r>
      <w:r w:rsidRPr="009467CA">
        <w:rPr>
          <w:rFonts w:ascii="Verdana" w:hAnsi="Verdana" w:cs="Arial"/>
          <w:b/>
          <w:color w:val="77328A"/>
          <w:vertAlign w:val="superscript"/>
        </w:rPr>
        <w:t>th</w:t>
      </w:r>
      <w:r w:rsidRPr="009467CA">
        <w:rPr>
          <w:rFonts w:ascii="Verdana" w:hAnsi="Verdana" w:cs="Arial"/>
          <w:b/>
          <w:color w:val="77328A"/>
        </w:rPr>
        <w:t xml:space="preserve"> Commission meeting and Closed minute and matters arising</w:t>
      </w:r>
    </w:p>
    <w:p w14:paraId="7E07E64B" w14:textId="77777777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</w:p>
    <w:p w14:paraId="101AB5CC" w14:textId="6CA95694" w:rsidR="00367B1E" w:rsidRPr="009467CA" w:rsidRDefault="00367B1E" w:rsidP="00367B1E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2.1</w:t>
      </w:r>
      <w:r w:rsidRPr="009467CA">
        <w:rPr>
          <w:rFonts w:ascii="Verdana" w:hAnsi="Verdana" w:cs="Arial"/>
          <w:bCs/>
        </w:rPr>
        <w:tab/>
        <w:t>The minutes of the 2</w:t>
      </w:r>
      <w:r w:rsidR="002E1927">
        <w:rPr>
          <w:rFonts w:ascii="Verdana" w:hAnsi="Verdana" w:cs="Arial"/>
          <w:bCs/>
        </w:rPr>
        <w:t>68</w:t>
      </w:r>
      <w:r w:rsidRPr="009467CA">
        <w:rPr>
          <w:rFonts w:ascii="Verdana" w:hAnsi="Verdana" w:cs="Arial"/>
          <w:bCs/>
        </w:rPr>
        <w:t>th Commission meeting were agreed.</w:t>
      </w:r>
    </w:p>
    <w:p w14:paraId="6BBD11F9" w14:textId="630BF67E" w:rsidR="00367B1E" w:rsidRPr="009467CA" w:rsidRDefault="00367B1E" w:rsidP="00367B1E">
      <w:pPr>
        <w:ind w:left="709"/>
        <w:rPr>
          <w:rFonts w:ascii="Verdana" w:hAnsi="Verdana" w:cs="Arial"/>
          <w:b/>
        </w:rPr>
      </w:pPr>
      <w:r w:rsidRPr="009467CA">
        <w:rPr>
          <w:rFonts w:ascii="Verdana" w:hAnsi="Verdana" w:cs="Arial"/>
          <w:b/>
        </w:rPr>
        <w:t>Action: Minutes of the 2</w:t>
      </w:r>
      <w:r w:rsidR="00977ABE">
        <w:rPr>
          <w:rFonts w:ascii="Verdana" w:hAnsi="Verdana" w:cs="Arial"/>
          <w:b/>
        </w:rPr>
        <w:t>68</w:t>
      </w:r>
      <w:r w:rsidRPr="009467CA">
        <w:rPr>
          <w:rFonts w:ascii="Verdana" w:hAnsi="Verdana" w:cs="Arial"/>
          <w:b/>
          <w:vertAlign w:val="superscript"/>
        </w:rPr>
        <w:t>th</w:t>
      </w:r>
      <w:r w:rsidRPr="009467CA">
        <w:rPr>
          <w:rFonts w:ascii="Verdana" w:hAnsi="Verdana" w:cs="Arial"/>
          <w:b/>
        </w:rPr>
        <w:t xml:space="preserve"> Commission meeting to be uploaded to the website.</w:t>
      </w:r>
    </w:p>
    <w:p w14:paraId="4F676682" w14:textId="77777777" w:rsidR="00367B1E" w:rsidRPr="009467CA" w:rsidRDefault="00367B1E" w:rsidP="00367B1E">
      <w:pPr>
        <w:ind w:left="709"/>
        <w:rPr>
          <w:rFonts w:ascii="Verdana" w:hAnsi="Verdana" w:cs="Arial"/>
          <w:b/>
        </w:rPr>
      </w:pPr>
    </w:p>
    <w:p w14:paraId="08FAEB18" w14:textId="77777777" w:rsidR="00367B1E" w:rsidRPr="009467CA" w:rsidRDefault="00367B1E" w:rsidP="00367B1E">
      <w:pPr>
        <w:ind w:left="426"/>
        <w:rPr>
          <w:rFonts w:ascii="Verdana" w:hAnsi="Verdana"/>
        </w:rPr>
      </w:pPr>
    </w:p>
    <w:p w14:paraId="1D19BD08" w14:textId="77777777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t xml:space="preserve">3. </w:t>
      </w:r>
      <w:r w:rsidRPr="009467CA">
        <w:rPr>
          <w:rFonts w:ascii="Verdana" w:hAnsi="Verdana" w:cs="Arial"/>
          <w:b/>
          <w:color w:val="77328A"/>
        </w:rPr>
        <w:tab/>
        <w:t>Chief Commissioner’s report</w:t>
      </w:r>
    </w:p>
    <w:p w14:paraId="7F75900E" w14:textId="77777777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</w:p>
    <w:p w14:paraId="5C24531C" w14:textId="77777777" w:rsidR="00367B1E" w:rsidRPr="009467CA" w:rsidRDefault="00367B1E" w:rsidP="00367B1E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3.1</w:t>
      </w:r>
      <w:r w:rsidRPr="009467CA">
        <w:rPr>
          <w:rFonts w:ascii="Verdana" w:hAnsi="Verdana" w:cs="Arial"/>
          <w:bCs/>
        </w:rPr>
        <w:tab/>
        <w:t xml:space="preserve">Commissioners noted the Chief Commissioner’s report.    </w:t>
      </w:r>
    </w:p>
    <w:p w14:paraId="789533E8" w14:textId="77777777" w:rsidR="00367B1E" w:rsidRPr="009467CA" w:rsidRDefault="00367B1E" w:rsidP="00367B1E">
      <w:pPr>
        <w:ind w:left="1439" w:hanging="719"/>
        <w:rPr>
          <w:rFonts w:ascii="Verdana" w:hAnsi="Verdana" w:cs="Arial"/>
          <w:bCs/>
        </w:rPr>
      </w:pPr>
    </w:p>
    <w:p w14:paraId="732CC810" w14:textId="77777777" w:rsidR="00367B1E" w:rsidRPr="009467CA" w:rsidRDefault="00367B1E" w:rsidP="00367B1E">
      <w:pPr>
        <w:rPr>
          <w:rFonts w:ascii="Verdana" w:hAnsi="Verdana" w:cs="Arial"/>
          <w:bCs/>
        </w:rPr>
      </w:pPr>
    </w:p>
    <w:p w14:paraId="180414D6" w14:textId="77777777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t xml:space="preserve">4. </w:t>
      </w:r>
      <w:r w:rsidRPr="009467CA">
        <w:rPr>
          <w:rFonts w:ascii="Verdana" w:hAnsi="Verdana" w:cs="Arial"/>
          <w:b/>
          <w:color w:val="77328A"/>
        </w:rPr>
        <w:tab/>
        <w:t>Commissioners’ reports</w:t>
      </w:r>
    </w:p>
    <w:p w14:paraId="6FA01581" w14:textId="77777777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</w:p>
    <w:p w14:paraId="3F2DF810" w14:textId="52A82865" w:rsidR="00367B1E" w:rsidRPr="009467CA" w:rsidRDefault="00367B1E" w:rsidP="00E47F2D">
      <w:pPr>
        <w:ind w:left="1439" w:hanging="719"/>
        <w:rPr>
          <w:rFonts w:ascii="Verdana" w:hAnsi="Verdana" w:cs="Arial"/>
          <w:b/>
        </w:rPr>
      </w:pPr>
      <w:r w:rsidRPr="009467CA">
        <w:rPr>
          <w:rFonts w:ascii="Verdana" w:hAnsi="Verdana" w:cs="Arial"/>
          <w:bCs/>
        </w:rPr>
        <w:t>4.1</w:t>
      </w:r>
      <w:r w:rsidRPr="009467CA">
        <w:rPr>
          <w:rFonts w:ascii="Verdana" w:hAnsi="Verdana" w:cs="Arial"/>
          <w:bCs/>
        </w:rPr>
        <w:tab/>
      </w:r>
      <w:r w:rsidR="00E47F2D">
        <w:rPr>
          <w:rFonts w:ascii="Verdana" w:hAnsi="Verdana" w:cs="Arial"/>
          <w:bCs/>
        </w:rPr>
        <w:t xml:space="preserve">Nothing to report. </w:t>
      </w:r>
    </w:p>
    <w:p w14:paraId="61924AC3" w14:textId="77777777" w:rsidR="00367B1E" w:rsidRPr="009467CA" w:rsidRDefault="00367B1E" w:rsidP="00367B1E">
      <w:pPr>
        <w:rPr>
          <w:rFonts w:ascii="Verdana" w:hAnsi="Verdana" w:cs="Arial"/>
          <w:bCs/>
        </w:rPr>
      </w:pPr>
    </w:p>
    <w:p w14:paraId="444B0995" w14:textId="77777777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t xml:space="preserve">5. </w:t>
      </w:r>
      <w:r w:rsidRPr="009467CA">
        <w:rPr>
          <w:rFonts w:ascii="Verdana" w:hAnsi="Verdana" w:cs="Arial"/>
          <w:b/>
          <w:color w:val="77328A"/>
        </w:rPr>
        <w:tab/>
        <w:t>Chief Executive report</w:t>
      </w:r>
    </w:p>
    <w:p w14:paraId="0DBB84CE" w14:textId="77777777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</w:p>
    <w:p w14:paraId="0002CAC8" w14:textId="5B08CF1C" w:rsidR="00367B1E" w:rsidRPr="0028010A" w:rsidRDefault="00367B1E" w:rsidP="0028010A">
      <w:pPr>
        <w:ind w:left="1439" w:hanging="719"/>
        <w:rPr>
          <w:rFonts w:ascii="Verdana" w:hAnsi="Verdana" w:cs="Arial"/>
          <w:b/>
        </w:rPr>
      </w:pPr>
      <w:r w:rsidRPr="009467CA">
        <w:rPr>
          <w:rFonts w:ascii="Verdana" w:hAnsi="Verdana" w:cs="Arial"/>
          <w:bCs/>
        </w:rPr>
        <w:t>5.1</w:t>
      </w:r>
      <w:r w:rsidRPr="009467CA">
        <w:rPr>
          <w:rFonts w:ascii="Verdana" w:hAnsi="Verdana" w:cs="Arial"/>
          <w:bCs/>
        </w:rPr>
        <w:tab/>
        <w:t xml:space="preserve">The Chief Executive provided an update on the budget for 2024-2025.  A letter of delegation is </w:t>
      </w:r>
      <w:r w:rsidR="0028010A">
        <w:rPr>
          <w:rFonts w:ascii="Verdana" w:hAnsi="Verdana" w:cs="Arial"/>
          <w:bCs/>
        </w:rPr>
        <w:t xml:space="preserve">still </w:t>
      </w:r>
      <w:r w:rsidRPr="009467CA">
        <w:rPr>
          <w:rFonts w:ascii="Verdana" w:hAnsi="Verdana" w:cs="Arial"/>
          <w:bCs/>
        </w:rPr>
        <w:t xml:space="preserve">awaited and will be shared with Commissioners as soon as possible.  </w:t>
      </w:r>
    </w:p>
    <w:p w14:paraId="062A0CDD" w14:textId="77777777" w:rsidR="00367B1E" w:rsidRPr="009467CA" w:rsidRDefault="00367B1E" w:rsidP="00367B1E">
      <w:pPr>
        <w:ind w:left="1439" w:hanging="719"/>
        <w:rPr>
          <w:rFonts w:ascii="Verdana" w:hAnsi="Verdana" w:cs="Arial"/>
          <w:bCs/>
        </w:rPr>
      </w:pPr>
    </w:p>
    <w:p w14:paraId="4EB66984" w14:textId="3021FA67" w:rsidR="003F39F5" w:rsidRDefault="00367B1E" w:rsidP="003F39F5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5.</w:t>
      </w:r>
      <w:r w:rsidR="0028010A">
        <w:rPr>
          <w:rFonts w:ascii="Verdana" w:hAnsi="Verdana" w:cs="Arial"/>
          <w:bCs/>
        </w:rPr>
        <w:t>2</w:t>
      </w:r>
      <w:r w:rsidRPr="009467CA">
        <w:rPr>
          <w:rFonts w:ascii="Verdana" w:hAnsi="Verdana" w:cs="Arial"/>
          <w:bCs/>
        </w:rPr>
        <w:tab/>
        <w:t xml:space="preserve">The Chief Executive provided an update </w:t>
      </w:r>
      <w:r w:rsidR="00284539">
        <w:rPr>
          <w:rFonts w:ascii="Verdana" w:hAnsi="Verdana" w:cs="Arial"/>
          <w:bCs/>
        </w:rPr>
        <w:t xml:space="preserve">the Baseline Review currently taking place.  </w:t>
      </w:r>
      <w:r w:rsidR="003F39F5">
        <w:rPr>
          <w:rFonts w:ascii="Verdana" w:hAnsi="Verdana" w:cs="Arial"/>
          <w:bCs/>
        </w:rPr>
        <w:t xml:space="preserve">The draft of the report is currently being reviewed with a hope to finalise by end of September. </w:t>
      </w:r>
    </w:p>
    <w:p w14:paraId="55DBB6BA" w14:textId="77777777" w:rsidR="003F39F5" w:rsidRPr="009467CA" w:rsidRDefault="003F39F5" w:rsidP="004A629F">
      <w:pPr>
        <w:rPr>
          <w:rFonts w:ascii="Verdana" w:hAnsi="Verdana" w:cs="Arial"/>
          <w:bCs/>
        </w:rPr>
      </w:pPr>
    </w:p>
    <w:p w14:paraId="1BF9C544" w14:textId="77777777" w:rsidR="00367B1E" w:rsidRPr="009467CA" w:rsidRDefault="00367B1E" w:rsidP="00367B1E">
      <w:pPr>
        <w:rPr>
          <w:rFonts w:ascii="Verdana" w:hAnsi="Verdana" w:cs="Arial"/>
          <w:bCs/>
        </w:rPr>
      </w:pPr>
    </w:p>
    <w:p w14:paraId="581172EE" w14:textId="77777777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t xml:space="preserve">6. </w:t>
      </w:r>
      <w:r w:rsidRPr="009467CA">
        <w:rPr>
          <w:rFonts w:ascii="Verdana" w:hAnsi="Verdana" w:cs="Arial"/>
          <w:b/>
          <w:color w:val="77328A"/>
        </w:rPr>
        <w:tab/>
        <w:t>Finance Report</w:t>
      </w:r>
    </w:p>
    <w:p w14:paraId="3072FB44" w14:textId="77777777" w:rsidR="00367B1E" w:rsidRPr="009467CA" w:rsidRDefault="00367B1E" w:rsidP="00367B1E">
      <w:pPr>
        <w:rPr>
          <w:rFonts w:ascii="Verdana" w:hAnsi="Verdana" w:cs="Arial"/>
          <w:bCs/>
        </w:rPr>
      </w:pPr>
    </w:p>
    <w:p w14:paraId="461E1B45" w14:textId="76CABA1D" w:rsidR="00367B1E" w:rsidRPr="009467CA" w:rsidRDefault="00367B1E" w:rsidP="00367B1E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6.1</w:t>
      </w:r>
      <w:r w:rsidRPr="009467CA">
        <w:rPr>
          <w:rFonts w:ascii="Verdana" w:hAnsi="Verdana" w:cs="Arial"/>
          <w:bCs/>
        </w:rPr>
        <w:tab/>
        <w:t>The</w:t>
      </w:r>
      <w:bookmarkStart w:id="3" w:name="_Hlk170908736"/>
      <w:r w:rsidRPr="009467CA">
        <w:rPr>
          <w:rFonts w:ascii="Verdana" w:hAnsi="Verdana" w:cs="Arial"/>
          <w:bCs/>
        </w:rPr>
        <w:t xml:space="preserve"> </w:t>
      </w:r>
      <w:r w:rsidR="004A629F">
        <w:rPr>
          <w:rFonts w:ascii="Verdana" w:hAnsi="Verdana" w:cs="Arial"/>
          <w:bCs/>
        </w:rPr>
        <w:t xml:space="preserve">Chief Executive </w:t>
      </w:r>
      <w:bookmarkEnd w:id="3"/>
      <w:r w:rsidRPr="009467CA">
        <w:rPr>
          <w:rFonts w:ascii="Verdana" w:hAnsi="Verdana" w:cs="Arial"/>
          <w:bCs/>
        </w:rPr>
        <w:t>provided an update on expenditure for Core and the Dedicated Mechanism.</w:t>
      </w:r>
    </w:p>
    <w:p w14:paraId="0C090F6B" w14:textId="77777777" w:rsidR="00367B1E" w:rsidRPr="009467CA" w:rsidRDefault="00367B1E" w:rsidP="00367B1E">
      <w:pPr>
        <w:ind w:left="426"/>
        <w:rPr>
          <w:rFonts w:ascii="Verdana" w:hAnsi="Verdana" w:cs="Arial"/>
          <w:b/>
        </w:rPr>
      </w:pPr>
    </w:p>
    <w:p w14:paraId="52A13E2F" w14:textId="01E95E16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t xml:space="preserve">7. </w:t>
      </w:r>
      <w:r w:rsidRPr="009467CA">
        <w:rPr>
          <w:rFonts w:ascii="Verdana" w:hAnsi="Verdana" w:cs="Arial"/>
          <w:b/>
          <w:color w:val="77328A"/>
        </w:rPr>
        <w:tab/>
      </w:r>
      <w:r w:rsidR="002D5645">
        <w:rPr>
          <w:rFonts w:ascii="Verdana" w:hAnsi="Verdana" w:cs="Arial"/>
          <w:b/>
          <w:color w:val="77328A"/>
        </w:rPr>
        <w:t>Annual Statement</w:t>
      </w:r>
    </w:p>
    <w:p w14:paraId="0EDB6167" w14:textId="77777777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</w:p>
    <w:p w14:paraId="14AA2095" w14:textId="77777777" w:rsidR="008E7B99" w:rsidRDefault="00367B1E" w:rsidP="008E7B99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7.1</w:t>
      </w:r>
      <w:r w:rsidRPr="009467CA">
        <w:rPr>
          <w:rFonts w:ascii="Verdana" w:hAnsi="Verdana" w:cs="Arial"/>
          <w:bCs/>
        </w:rPr>
        <w:tab/>
        <w:t xml:space="preserve">The </w:t>
      </w:r>
      <w:r w:rsidR="00C36A28" w:rsidRPr="00C36A28">
        <w:rPr>
          <w:rFonts w:ascii="Verdana" w:hAnsi="Verdana" w:cs="Arial"/>
          <w:bCs/>
        </w:rPr>
        <w:t>Senior Policy &amp; Research Officer</w:t>
      </w:r>
      <w:r w:rsidR="00F8467F">
        <w:rPr>
          <w:rFonts w:ascii="Verdana" w:hAnsi="Verdana" w:cs="Arial"/>
          <w:bCs/>
        </w:rPr>
        <w:t xml:space="preserve"> presented Commissioners </w:t>
      </w:r>
      <w:r w:rsidR="008E7B99">
        <w:rPr>
          <w:rFonts w:ascii="Verdana" w:hAnsi="Verdana" w:cs="Arial"/>
          <w:bCs/>
        </w:rPr>
        <w:t>with a p</w:t>
      </w:r>
      <w:r w:rsidR="008E7B99" w:rsidRPr="008E7B99">
        <w:rPr>
          <w:rFonts w:ascii="Verdana" w:hAnsi="Verdana" w:cs="Arial"/>
          <w:bCs/>
        </w:rPr>
        <w:t>roposed guide on how to apply the traffic light system in practice</w:t>
      </w:r>
      <w:r w:rsidR="008E7B99">
        <w:rPr>
          <w:rFonts w:ascii="Verdana" w:hAnsi="Verdana" w:cs="Arial"/>
          <w:bCs/>
        </w:rPr>
        <w:t xml:space="preserve"> including </w:t>
      </w:r>
      <w:r w:rsidR="008E7B99" w:rsidRPr="008E7B99">
        <w:rPr>
          <w:rFonts w:ascii="Verdana" w:hAnsi="Verdana" w:cs="Arial"/>
          <w:bCs/>
        </w:rPr>
        <w:t xml:space="preserve">proposed revised definitions of red, amber and green. </w:t>
      </w:r>
    </w:p>
    <w:p w14:paraId="1D462A72" w14:textId="078BAE4B" w:rsidR="008E7B99" w:rsidRDefault="008E7B99" w:rsidP="008E7B99">
      <w:pPr>
        <w:ind w:left="1439"/>
        <w:rPr>
          <w:rFonts w:ascii="Verdana" w:hAnsi="Verdana" w:cs="Arial"/>
          <w:bCs/>
        </w:rPr>
      </w:pPr>
      <w:r w:rsidRPr="008E7B99">
        <w:rPr>
          <w:rFonts w:ascii="Verdana" w:hAnsi="Verdana" w:cs="Arial"/>
          <w:bCs/>
        </w:rPr>
        <w:lastRenderedPageBreak/>
        <w:t>It also includes the proposed introduction a way to identify if an issue has had no significant development, either progressive or regressive, in year.</w:t>
      </w:r>
    </w:p>
    <w:p w14:paraId="60ED5E79" w14:textId="77777777" w:rsidR="008E7B99" w:rsidRDefault="008E7B99" w:rsidP="008E7B99">
      <w:pPr>
        <w:rPr>
          <w:rFonts w:ascii="Verdana" w:hAnsi="Verdana" w:cs="Arial"/>
          <w:bCs/>
        </w:rPr>
      </w:pPr>
    </w:p>
    <w:p w14:paraId="0D489B5A" w14:textId="21B7E179" w:rsidR="008E7B99" w:rsidRPr="008E7B99" w:rsidRDefault="008E7B99" w:rsidP="000E5BDE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7.2</w:t>
      </w:r>
      <w:r>
        <w:rPr>
          <w:rFonts w:ascii="Verdana" w:hAnsi="Verdana" w:cs="Arial"/>
          <w:bCs/>
        </w:rPr>
        <w:tab/>
        <w:t xml:space="preserve">Commissioners discussed </w:t>
      </w:r>
      <w:r w:rsidR="00FC0911">
        <w:rPr>
          <w:rFonts w:ascii="Verdana" w:hAnsi="Verdana" w:cs="Arial"/>
          <w:bCs/>
        </w:rPr>
        <w:t>the proposal and approved the</w:t>
      </w:r>
      <w:r w:rsidR="000E5BDE" w:rsidRPr="000E5BDE">
        <w:t xml:space="preserve"> </w:t>
      </w:r>
      <w:r w:rsidR="000E5BDE" w:rsidRPr="000E5BDE">
        <w:rPr>
          <w:rFonts w:ascii="Verdana" w:hAnsi="Verdana" w:cs="Arial"/>
          <w:bCs/>
        </w:rPr>
        <w:t>proposed guide on how to apply the traffic light system</w:t>
      </w:r>
      <w:r w:rsidR="000E5BDE">
        <w:rPr>
          <w:rFonts w:ascii="Verdana" w:hAnsi="Verdana" w:cs="Arial"/>
          <w:bCs/>
        </w:rPr>
        <w:t>.</w:t>
      </w:r>
    </w:p>
    <w:p w14:paraId="27D72B56" w14:textId="77777777" w:rsidR="008E7B99" w:rsidRPr="008E7B99" w:rsidRDefault="008E7B99" w:rsidP="008E7B99">
      <w:pPr>
        <w:ind w:left="1439" w:hanging="719"/>
        <w:rPr>
          <w:rFonts w:ascii="Verdana" w:hAnsi="Verdana" w:cs="Arial"/>
          <w:bCs/>
        </w:rPr>
      </w:pPr>
    </w:p>
    <w:p w14:paraId="15E57AB7" w14:textId="4EEE265E" w:rsidR="00F8467F" w:rsidRDefault="000E5BDE" w:rsidP="000E5BDE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7.3</w:t>
      </w:r>
      <w:r>
        <w:rPr>
          <w:rFonts w:ascii="Verdana" w:hAnsi="Verdana" w:cs="Arial"/>
          <w:bCs/>
        </w:rPr>
        <w:tab/>
      </w:r>
      <w:r w:rsidRPr="009467CA">
        <w:rPr>
          <w:rFonts w:ascii="Verdana" w:hAnsi="Verdana" w:cs="Arial"/>
          <w:bCs/>
        </w:rPr>
        <w:t xml:space="preserve">The </w:t>
      </w:r>
      <w:r w:rsidRPr="00C36A28">
        <w:rPr>
          <w:rFonts w:ascii="Verdana" w:hAnsi="Verdana" w:cs="Arial"/>
          <w:bCs/>
        </w:rPr>
        <w:t>Senior Policy &amp; Research Officer</w:t>
      </w:r>
      <w:r>
        <w:rPr>
          <w:rFonts w:ascii="Verdana" w:hAnsi="Verdana" w:cs="Arial"/>
          <w:bCs/>
        </w:rPr>
        <w:t xml:space="preserve"> presented </w:t>
      </w:r>
      <w:r w:rsidR="00BA701D">
        <w:rPr>
          <w:rFonts w:ascii="Verdana" w:hAnsi="Verdana" w:cs="Arial"/>
          <w:bCs/>
        </w:rPr>
        <w:t>t</w:t>
      </w:r>
      <w:r w:rsidR="008E7B99" w:rsidRPr="008E7B99">
        <w:rPr>
          <w:rFonts w:ascii="Verdana" w:hAnsi="Verdana" w:cs="Arial"/>
          <w:bCs/>
        </w:rPr>
        <w:t>he second paper</w:t>
      </w:r>
      <w:r w:rsidR="00BA701D">
        <w:rPr>
          <w:rFonts w:ascii="Verdana" w:hAnsi="Verdana" w:cs="Arial"/>
          <w:bCs/>
        </w:rPr>
        <w:t xml:space="preserve"> on the Annual Statement which </w:t>
      </w:r>
      <w:r w:rsidR="008E7B99" w:rsidRPr="008E7B99">
        <w:rPr>
          <w:rFonts w:ascii="Verdana" w:hAnsi="Verdana" w:cs="Arial"/>
          <w:bCs/>
        </w:rPr>
        <w:t>proposed wording for a statement of purpose and audience. This reflects the proposed revised definitions of the traffic light system</w:t>
      </w:r>
      <w:r w:rsidR="00BA701D">
        <w:rPr>
          <w:rFonts w:ascii="Verdana" w:hAnsi="Verdana" w:cs="Arial"/>
          <w:bCs/>
        </w:rPr>
        <w:t xml:space="preserve"> (item </w:t>
      </w:r>
      <w:r w:rsidR="006F7AA7">
        <w:rPr>
          <w:rFonts w:ascii="Verdana" w:hAnsi="Verdana" w:cs="Arial"/>
          <w:bCs/>
        </w:rPr>
        <w:t xml:space="preserve">7.1 refers). </w:t>
      </w:r>
    </w:p>
    <w:p w14:paraId="1731F396" w14:textId="77777777" w:rsidR="006F7AA7" w:rsidRDefault="006F7AA7" w:rsidP="000E5BDE">
      <w:pPr>
        <w:ind w:left="1439" w:hanging="719"/>
        <w:rPr>
          <w:rFonts w:ascii="Verdana" w:hAnsi="Verdana" w:cs="Arial"/>
          <w:bCs/>
        </w:rPr>
      </w:pPr>
    </w:p>
    <w:p w14:paraId="30BF1409" w14:textId="3F894B4F" w:rsidR="006F7AA7" w:rsidRPr="00F8467F" w:rsidRDefault="006F7AA7" w:rsidP="000E5BDE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7.4</w:t>
      </w:r>
      <w:r>
        <w:rPr>
          <w:rFonts w:ascii="Verdana" w:hAnsi="Verdana" w:cs="Arial"/>
          <w:bCs/>
        </w:rPr>
        <w:tab/>
        <w:t xml:space="preserve">Commissioners agreed to the </w:t>
      </w:r>
      <w:r w:rsidRPr="006F7AA7">
        <w:rPr>
          <w:rFonts w:ascii="Verdana" w:hAnsi="Verdana" w:cs="Arial"/>
          <w:bCs/>
        </w:rPr>
        <w:t>proposed wording for a statement of purpose and audience.</w:t>
      </w:r>
    </w:p>
    <w:p w14:paraId="01EFE5E1" w14:textId="77777777" w:rsidR="00367B1E" w:rsidRPr="009467CA" w:rsidRDefault="00367B1E" w:rsidP="00367B1E">
      <w:pPr>
        <w:ind w:left="1439" w:hanging="719"/>
        <w:rPr>
          <w:rFonts w:ascii="Verdana" w:hAnsi="Verdana" w:cs="Arial"/>
          <w:b/>
        </w:rPr>
      </w:pPr>
    </w:p>
    <w:p w14:paraId="6B529684" w14:textId="77777777" w:rsidR="00367B1E" w:rsidRPr="009467CA" w:rsidRDefault="00367B1E" w:rsidP="00367B1E">
      <w:pPr>
        <w:ind w:left="1439" w:hanging="719"/>
        <w:rPr>
          <w:rFonts w:ascii="Verdana" w:hAnsi="Verdana" w:cs="Arial"/>
          <w:b/>
        </w:rPr>
      </w:pPr>
    </w:p>
    <w:p w14:paraId="5A65457B" w14:textId="184BA2FF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t xml:space="preserve">8. </w:t>
      </w:r>
      <w:r w:rsidRPr="009467CA">
        <w:rPr>
          <w:rFonts w:ascii="Verdana" w:hAnsi="Verdana" w:cs="Arial"/>
          <w:b/>
          <w:color w:val="77328A"/>
        </w:rPr>
        <w:tab/>
      </w:r>
      <w:r w:rsidR="00C36A28">
        <w:rPr>
          <w:rFonts w:ascii="Verdana" w:hAnsi="Verdana" w:cs="Arial"/>
          <w:b/>
          <w:color w:val="77328A"/>
        </w:rPr>
        <w:t xml:space="preserve">Research - </w:t>
      </w:r>
      <w:r w:rsidR="002D5645">
        <w:rPr>
          <w:rFonts w:ascii="Verdana" w:hAnsi="Verdana" w:cs="Arial"/>
          <w:b/>
          <w:color w:val="77328A"/>
        </w:rPr>
        <w:t>Online Disinformation</w:t>
      </w:r>
    </w:p>
    <w:p w14:paraId="7A277671" w14:textId="77777777" w:rsidR="00367B1E" w:rsidRPr="009467CA" w:rsidRDefault="00367B1E" w:rsidP="00367B1E">
      <w:pPr>
        <w:ind w:left="1439" w:hanging="719"/>
        <w:rPr>
          <w:rFonts w:ascii="Verdana" w:hAnsi="Verdana" w:cs="Arial"/>
          <w:bCs/>
        </w:rPr>
      </w:pPr>
    </w:p>
    <w:p w14:paraId="3AEBC287" w14:textId="55F789FC" w:rsidR="00367B1E" w:rsidRDefault="00367B1E" w:rsidP="00C36A28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8.1.</w:t>
      </w:r>
      <w:r w:rsidRPr="009467CA">
        <w:rPr>
          <w:rFonts w:ascii="Verdana" w:hAnsi="Verdana" w:cs="Arial"/>
          <w:bCs/>
        </w:rPr>
        <w:tab/>
        <w:t xml:space="preserve">The </w:t>
      </w:r>
      <w:r w:rsidR="00C36A28" w:rsidRPr="00C36A28">
        <w:rPr>
          <w:rFonts w:ascii="Verdana" w:hAnsi="Verdana" w:cs="Arial"/>
          <w:bCs/>
        </w:rPr>
        <w:t>Senior Policy &amp; Research Officer</w:t>
      </w:r>
      <w:r w:rsidR="00F876F3">
        <w:rPr>
          <w:rFonts w:ascii="Verdana" w:hAnsi="Verdana" w:cs="Arial"/>
          <w:bCs/>
        </w:rPr>
        <w:t xml:space="preserve"> presented Commissioners with the Draft research – Online Disinformation</w:t>
      </w:r>
      <w:r w:rsidR="00F54B65">
        <w:rPr>
          <w:rFonts w:ascii="Verdana" w:hAnsi="Verdana" w:cs="Arial"/>
          <w:bCs/>
        </w:rPr>
        <w:t>.  The aim of this r</w:t>
      </w:r>
      <w:r w:rsidR="00F876F3" w:rsidRPr="00F876F3">
        <w:rPr>
          <w:rFonts w:ascii="Verdana" w:hAnsi="Verdana" w:cs="Arial"/>
          <w:bCs/>
        </w:rPr>
        <w:t>esearch</w:t>
      </w:r>
      <w:r w:rsidR="00F54B65">
        <w:rPr>
          <w:rFonts w:ascii="Verdana" w:hAnsi="Verdana" w:cs="Arial"/>
          <w:bCs/>
        </w:rPr>
        <w:t xml:space="preserve"> is</w:t>
      </w:r>
      <w:r w:rsidR="00F876F3" w:rsidRPr="00F876F3">
        <w:rPr>
          <w:rFonts w:ascii="Verdana" w:hAnsi="Verdana" w:cs="Arial"/>
          <w:bCs/>
        </w:rPr>
        <w:t xml:space="preserve"> to establish the domestic and international legal framework relating to online disinformation that is relevant to NI</w:t>
      </w:r>
      <w:r w:rsidR="00F54B65">
        <w:rPr>
          <w:rFonts w:ascii="Verdana" w:hAnsi="Verdana" w:cs="Arial"/>
          <w:bCs/>
        </w:rPr>
        <w:t>.</w:t>
      </w:r>
    </w:p>
    <w:p w14:paraId="0B4BA786" w14:textId="77777777" w:rsidR="00ED1BF2" w:rsidRDefault="00ED1BF2" w:rsidP="00C36A28">
      <w:pPr>
        <w:ind w:left="1439" w:hanging="719"/>
        <w:rPr>
          <w:rFonts w:ascii="Verdana" w:hAnsi="Verdana" w:cs="Arial"/>
          <w:bCs/>
        </w:rPr>
      </w:pPr>
    </w:p>
    <w:p w14:paraId="23B04A7A" w14:textId="64693BBC" w:rsidR="00ED1BF2" w:rsidRDefault="00ED1BF2" w:rsidP="00C36A28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8.2</w:t>
      </w:r>
      <w:r>
        <w:rPr>
          <w:rFonts w:ascii="Verdana" w:hAnsi="Verdana" w:cs="Arial"/>
          <w:bCs/>
        </w:rPr>
        <w:tab/>
        <w:t>Commissioners discussed the Online Disinformation research in depth and agreed that more time should be given to properly review.</w:t>
      </w:r>
    </w:p>
    <w:p w14:paraId="209D7CC1" w14:textId="2A6A664F" w:rsidR="00ED1BF2" w:rsidRPr="00ED1BF2" w:rsidRDefault="00ED1BF2" w:rsidP="00ED1BF2">
      <w:pPr>
        <w:ind w:left="709" w:firstLine="11"/>
        <w:rPr>
          <w:rFonts w:ascii="Verdana" w:hAnsi="Verdana" w:cs="Arial"/>
          <w:b/>
        </w:rPr>
      </w:pPr>
      <w:r w:rsidRPr="00ED1BF2">
        <w:rPr>
          <w:rFonts w:ascii="Verdana" w:hAnsi="Verdana" w:cs="Arial"/>
          <w:b/>
        </w:rPr>
        <w:t>Action: Comments on the Online Disinformation research to be shared by 2</w:t>
      </w:r>
      <w:r w:rsidRPr="00ED1BF2">
        <w:rPr>
          <w:rFonts w:ascii="Verdana" w:hAnsi="Verdana" w:cs="Arial"/>
          <w:b/>
          <w:vertAlign w:val="superscript"/>
        </w:rPr>
        <w:t>nd</w:t>
      </w:r>
      <w:r w:rsidRPr="00ED1BF2">
        <w:rPr>
          <w:rFonts w:ascii="Verdana" w:hAnsi="Verdana" w:cs="Arial"/>
          <w:b/>
        </w:rPr>
        <w:t xml:space="preserve"> October. </w:t>
      </w:r>
    </w:p>
    <w:p w14:paraId="01927B1B" w14:textId="77777777" w:rsidR="00367B1E" w:rsidRPr="009467CA" w:rsidRDefault="00367B1E" w:rsidP="00367B1E">
      <w:pPr>
        <w:ind w:left="567"/>
        <w:rPr>
          <w:rFonts w:ascii="Verdana" w:hAnsi="Verdana" w:cs="Arial"/>
          <w:b/>
        </w:rPr>
      </w:pPr>
    </w:p>
    <w:p w14:paraId="6B8967EA" w14:textId="75A514D8" w:rsidR="00367B1E" w:rsidRPr="009467CA" w:rsidRDefault="00367B1E" w:rsidP="00367B1E">
      <w:pPr>
        <w:ind w:left="1437" w:hanging="870"/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t xml:space="preserve">9. </w:t>
      </w:r>
      <w:r w:rsidRPr="009467CA">
        <w:rPr>
          <w:rFonts w:ascii="Verdana" w:hAnsi="Verdana" w:cs="Arial"/>
          <w:b/>
          <w:color w:val="77328A"/>
        </w:rPr>
        <w:tab/>
      </w:r>
      <w:r w:rsidR="00C36A28">
        <w:rPr>
          <w:rFonts w:ascii="Verdana" w:hAnsi="Verdana" w:cs="Arial"/>
          <w:b/>
          <w:color w:val="77328A"/>
        </w:rPr>
        <w:t>KPI Report – first quarter</w:t>
      </w:r>
    </w:p>
    <w:p w14:paraId="11646330" w14:textId="77777777" w:rsidR="00367B1E" w:rsidRPr="009467CA" w:rsidRDefault="00367B1E" w:rsidP="00367B1E">
      <w:pPr>
        <w:ind w:left="567"/>
        <w:rPr>
          <w:rFonts w:ascii="Verdana" w:hAnsi="Verdana" w:cs="Arial"/>
          <w:b/>
          <w:color w:val="77328A"/>
        </w:rPr>
      </w:pPr>
    </w:p>
    <w:p w14:paraId="0DC151FD" w14:textId="722C9728" w:rsidR="00367B1E" w:rsidRDefault="00367B1E" w:rsidP="00E250D4">
      <w:pPr>
        <w:ind w:left="1440" w:hanging="720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9.1</w:t>
      </w:r>
      <w:r w:rsidRPr="009467CA">
        <w:rPr>
          <w:rFonts w:ascii="Verdana" w:hAnsi="Verdana" w:cs="Arial"/>
          <w:bCs/>
        </w:rPr>
        <w:tab/>
        <w:t xml:space="preserve">The </w:t>
      </w:r>
      <w:r w:rsidR="00D26FBB">
        <w:rPr>
          <w:rFonts w:ascii="Verdana" w:hAnsi="Verdana" w:cs="Arial"/>
          <w:bCs/>
        </w:rPr>
        <w:t xml:space="preserve">Chief Executive </w:t>
      </w:r>
      <w:r w:rsidR="0015263E">
        <w:rPr>
          <w:rFonts w:ascii="Verdana" w:hAnsi="Verdana" w:cs="Arial"/>
          <w:bCs/>
        </w:rPr>
        <w:t xml:space="preserve">presented the KPI Report - First quarter, highlighting </w:t>
      </w:r>
      <w:r w:rsidR="008B1597">
        <w:rPr>
          <w:rFonts w:ascii="Verdana" w:hAnsi="Verdana" w:cs="Arial"/>
          <w:bCs/>
        </w:rPr>
        <w:t xml:space="preserve">that this the second year this report has been produced and with experience the report has been streamlined. </w:t>
      </w:r>
    </w:p>
    <w:p w14:paraId="18E455FA" w14:textId="77777777" w:rsidR="003B7FC5" w:rsidRDefault="003B7FC5" w:rsidP="00E250D4">
      <w:pPr>
        <w:ind w:left="1440" w:hanging="720"/>
        <w:rPr>
          <w:rFonts w:ascii="Verdana" w:hAnsi="Verdana" w:cs="Arial"/>
          <w:bCs/>
        </w:rPr>
      </w:pPr>
    </w:p>
    <w:p w14:paraId="77E89087" w14:textId="1D3426AA" w:rsidR="003B7FC5" w:rsidRDefault="003B7FC5" w:rsidP="00E250D4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9.2</w:t>
      </w:r>
      <w:r>
        <w:rPr>
          <w:rFonts w:ascii="Verdana" w:hAnsi="Verdana" w:cs="Arial"/>
          <w:bCs/>
        </w:rPr>
        <w:tab/>
        <w:t>The Directors present (</w:t>
      </w:r>
      <w:r w:rsidRPr="003B7FC5">
        <w:rPr>
          <w:rFonts w:ascii="Verdana" w:hAnsi="Verdana" w:cs="Arial"/>
          <w:bCs/>
        </w:rPr>
        <w:t>Engagement &amp; Communications</w:t>
      </w:r>
      <w:r>
        <w:rPr>
          <w:rFonts w:ascii="Verdana" w:hAnsi="Verdana" w:cs="Arial"/>
          <w:bCs/>
        </w:rPr>
        <w:t xml:space="preserve"> and </w:t>
      </w:r>
      <w:r w:rsidRPr="003B7FC5">
        <w:rPr>
          <w:rFonts w:ascii="Verdana" w:hAnsi="Verdana" w:cs="Arial"/>
          <w:bCs/>
        </w:rPr>
        <w:t>Advice to Government, Research, and Investigations)</w:t>
      </w:r>
      <w:r>
        <w:rPr>
          <w:rFonts w:ascii="Verdana" w:hAnsi="Verdana" w:cs="Arial"/>
          <w:bCs/>
        </w:rPr>
        <w:t xml:space="preserve"> </w:t>
      </w:r>
      <w:r w:rsidR="00AD7D14">
        <w:rPr>
          <w:rFonts w:ascii="Verdana" w:hAnsi="Verdana" w:cs="Arial"/>
          <w:bCs/>
        </w:rPr>
        <w:t xml:space="preserve">spoke to their sections of the first quarter report. </w:t>
      </w:r>
    </w:p>
    <w:p w14:paraId="6E98B0D0" w14:textId="77777777" w:rsidR="00AD7D14" w:rsidRDefault="00AD7D14" w:rsidP="00E250D4">
      <w:pPr>
        <w:ind w:left="1440" w:hanging="720"/>
        <w:rPr>
          <w:rFonts w:ascii="Verdana" w:hAnsi="Verdana" w:cs="Arial"/>
          <w:bCs/>
        </w:rPr>
      </w:pPr>
    </w:p>
    <w:p w14:paraId="68D17B4B" w14:textId="4311F3EB" w:rsidR="00AD7D14" w:rsidRPr="009467CA" w:rsidRDefault="00AD7D14" w:rsidP="00E250D4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9.3</w:t>
      </w:r>
      <w:r>
        <w:rPr>
          <w:rFonts w:ascii="Verdana" w:hAnsi="Verdana" w:cs="Arial"/>
          <w:bCs/>
        </w:rPr>
        <w:tab/>
        <w:t xml:space="preserve">Commissioners noted the report. </w:t>
      </w:r>
    </w:p>
    <w:p w14:paraId="4C7302F8" w14:textId="77777777" w:rsidR="00367B1E" w:rsidRPr="009467CA" w:rsidRDefault="00367B1E" w:rsidP="00367B1E">
      <w:pPr>
        <w:ind w:left="1440" w:hanging="720"/>
        <w:rPr>
          <w:rFonts w:ascii="Verdana" w:hAnsi="Verdana" w:cs="Arial"/>
          <w:bCs/>
        </w:rPr>
      </w:pPr>
    </w:p>
    <w:p w14:paraId="7345B670" w14:textId="77777777" w:rsidR="00367B1E" w:rsidRPr="009467CA" w:rsidRDefault="00367B1E" w:rsidP="00367B1E">
      <w:pPr>
        <w:ind w:left="1440" w:hanging="720"/>
        <w:rPr>
          <w:rFonts w:ascii="Verdana" w:hAnsi="Verdana" w:cs="Arial"/>
          <w:bCs/>
        </w:rPr>
      </w:pPr>
    </w:p>
    <w:p w14:paraId="5474D86E" w14:textId="048DC0F8" w:rsidR="00367B1E" w:rsidRPr="009467CA" w:rsidRDefault="00367B1E" w:rsidP="00367B1E">
      <w:pPr>
        <w:ind w:left="1437" w:hanging="870"/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t xml:space="preserve">10. </w:t>
      </w:r>
      <w:r w:rsidRPr="009467CA">
        <w:rPr>
          <w:rFonts w:ascii="Verdana" w:hAnsi="Verdana" w:cs="Arial"/>
          <w:b/>
          <w:color w:val="77328A"/>
        </w:rPr>
        <w:tab/>
        <w:t>KPI Report –</w:t>
      </w:r>
      <w:r w:rsidR="00E250D4">
        <w:rPr>
          <w:rFonts w:ascii="Verdana" w:hAnsi="Verdana" w:cs="Arial"/>
          <w:b/>
          <w:color w:val="77328A"/>
        </w:rPr>
        <w:t xml:space="preserve">Engagement </w:t>
      </w:r>
      <w:r w:rsidR="00CD624E">
        <w:rPr>
          <w:rFonts w:ascii="Verdana" w:hAnsi="Verdana" w:cs="Arial"/>
          <w:b/>
          <w:color w:val="77328A"/>
        </w:rPr>
        <w:t>&amp; Communications</w:t>
      </w:r>
    </w:p>
    <w:p w14:paraId="219FC39D" w14:textId="77777777" w:rsidR="00367B1E" w:rsidRPr="009467CA" w:rsidRDefault="00367B1E" w:rsidP="00367B1E">
      <w:pPr>
        <w:ind w:firstLine="720"/>
        <w:rPr>
          <w:rFonts w:ascii="Verdana" w:hAnsi="Verdana" w:cs="Arial"/>
          <w:bCs/>
        </w:rPr>
      </w:pPr>
    </w:p>
    <w:p w14:paraId="301F9C43" w14:textId="183C58EF" w:rsidR="00367B1E" w:rsidRDefault="00367B1E" w:rsidP="00E250D4">
      <w:pPr>
        <w:ind w:left="1440" w:hanging="720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lastRenderedPageBreak/>
        <w:t>10.1</w:t>
      </w:r>
      <w:r w:rsidRPr="009467CA">
        <w:rPr>
          <w:rFonts w:ascii="Verdana" w:hAnsi="Verdana" w:cs="Arial"/>
          <w:bCs/>
        </w:rPr>
        <w:tab/>
        <w:t>The Director (</w:t>
      </w:r>
      <w:r w:rsidR="00AD7D14" w:rsidRPr="00AD7D14">
        <w:rPr>
          <w:rFonts w:ascii="Verdana" w:hAnsi="Verdana" w:cs="Arial"/>
          <w:bCs/>
        </w:rPr>
        <w:t>Engagement &amp; Communications</w:t>
      </w:r>
      <w:r w:rsidR="00AD7D14">
        <w:rPr>
          <w:rFonts w:ascii="Verdana" w:hAnsi="Verdana" w:cs="Arial"/>
          <w:bCs/>
        </w:rPr>
        <w:t>)</w:t>
      </w:r>
      <w:r w:rsidR="00424EE1">
        <w:rPr>
          <w:rFonts w:ascii="Verdana" w:hAnsi="Verdana" w:cs="Arial"/>
          <w:bCs/>
        </w:rPr>
        <w:t xml:space="preserve"> introduced</w:t>
      </w:r>
      <w:r w:rsidR="00DA05A7">
        <w:rPr>
          <w:rFonts w:ascii="Verdana" w:hAnsi="Verdana" w:cs="Arial"/>
          <w:bCs/>
        </w:rPr>
        <w:t xml:space="preserve"> the Engagement &amp; Communications KPI report.</w:t>
      </w:r>
    </w:p>
    <w:p w14:paraId="6D0DD79B" w14:textId="77777777" w:rsidR="00424EE1" w:rsidRDefault="00424EE1" w:rsidP="00E250D4">
      <w:pPr>
        <w:ind w:left="1440" w:hanging="720"/>
        <w:rPr>
          <w:rFonts w:ascii="Verdana" w:hAnsi="Verdana" w:cs="Arial"/>
          <w:bCs/>
        </w:rPr>
      </w:pPr>
    </w:p>
    <w:p w14:paraId="1695AA53" w14:textId="76DF5975" w:rsidR="00424EE1" w:rsidRDefault="00424EE1" w:rsidP="00E250D4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10.2</w:t>
      </w:r>
      <w:r>
        <w:rPr>
          <w:rFonts w:ascii="Verdana" w:hAnsi="Verdana" w:cs="Arial"/>
          <w:bCs/>
        </w:rPr>
        <w:tab/>
        <w:t>The Senior Engagement &amp; Communications Officers gave a presentation</w:t>
      </w:r>
      <w:r w:rsidR="00EC5B90">
        <w:rPr>
          <w:rFonts w:ascii="Verdana" w:hAnsi="Verdana" w:cs="Arial"/>
          <w:bCs/>
        </w:rPr>
        <w:t xml:space="preserve"> that covered:</w:t>
      </w:r>
    </w:p>
    <w:p w14:paraId="2005491E" w14:textId="39C95AE0" w:rsidR="00EC5B90" w:rsidRPr="00EF252A" w:rsidRDefault="00EF252A" w:rsidP="00EC5B90">
      <w:pPr>
        <w:pStyle w:val="ListParagraph"/>
        <w:numPr>
          <w:ilvl w:val="0"/>
          <w:numId w:val="7"/>
        </w:numPr>
        <w:rPr>
          <w:rFonts w:ascii="Verdana" w:hAnsi="Verdana" w:cs="Arial"/>
          <w:bCs/>
          <w:sz w:val="24"/>
          <w:szCs w:val="24"/>
        </w:rPr>
      </w:pPr>
      <w:r w:rsidRPr="00EF252A">
        <w:rPr>
          <w:rFonts w:ascii="Verdana" w:hAnsi="Verdana" w:cs="Arial"/>
          <w:bCs/>
          <w:sz w:val="24"/>
          <w:szCs w:val="24"/>
        </w:rPr>
        <w:t>School engagement</w:t>
      </w:r>
    </w:p>
    <w:p w14:paraId="085B3B51" w14:textId="02893564" w:rsidR="00EF252A" w:rsidRDefault="009861B0" w:rsidP="00EC5B90">
      <w:pPr>
        <w:pStyle w:val="ListParagraph"/>
        <w:numPr>
          <w:ilvl w:val="0"/>
          <w:numId w:val="7"/>
        </w:numPr>
        <w:rPr>
          <w:rFonts w:ascii="Verdana" w:hAnsi="Verdana" w:cs="Arial"/>
          <w:bCs/>
          <w:sz w:val="24"/>
          <w:szCs w:val="24"/>
        </w:rPr>
      </w:pPr>
      <w:r w:rsidRPr="009861B0">
        <w:rPr>
          <w:rFonts w:ascii="Verdana" w:hAnsi="Verdana" w:cs="Arial"/>
          <w:bCs/>
          <w:sz w:val="24"/>
          <w:szCs w:val="24"/>
        </w:rPr>
        <w:t>Climate/SDG and Eco Schools Engagement</w:t>
      </w:r>
    </w:p>
    <w:p w14:paraId="67296853" w14:textId="0D72A642" w:rsidR="009861B0" w:rsidRDefault="00A12E1E" w:rsidP="00EC5B90">
      <w:pPr>
        <w:pStyle w:val="ListParagraph"/>
        <w:numPr>
          <w:ilvl w:val="0"/>
          <w:numId w:val="7"/>
        </w:numPr>
        <w:rPr>
          <w:rFonts w:ascii="Verdana" w:hAnsi="Verdana" w:cs="Arial"/>
          <w:bCs/>
          <w:sz w:val="24"/>
          <w:szCs w:val="24"/>
        </w:rPr>
      </w:pPr>
      <w:r w:rsidRPr="00A12E1E">
        <w:rPr>
          <w:rFonts w:ascii="Verdana" w:hAnsi="Verdana" w:cs="Arial"/>
          <w:bCs/>
          <w:sz w:val="24"/>
          <w:szCs w:val="24"/>
        </w:rPr>
        <w:t>Sport &amp; Human Rights Forum</w:t>
      </w:r>
    </w:p>
    <w:p w14:paraId="5CC2089E" w14:textId="0F9C5985" w:rsidR="00A12E1E" w:rsidRDefault="00DA09D9" w:rsidP="00EC5B90">
      <w:pPr>
        <w:pStyle w:val="ListParagraph"/>
        <w:numPr>
          <w:ilvl w:val="0"/>
          <w:numId w:val="7"/>
        </w:numPr>
        <w:rPr>
          <w:rFonts w:ascii="Verdana" w:hAnsi="Verdana" w:cs="Arial"/>
          <w:bCs/>
          <w:sz w:val="24"/>
          <w:szCs w:val="24"/>
        </w:rPr>
      </w:pPr>
      <w:r w:rsidRPr="00DA09D9">
        <w:rPr>
          <w:rFonts w:ascii="Verdana" w:hAnsi="Verdana" w:cs="Arial"/>
          <w:bCs/>
          <w:sz w:val="24"/>
          <w:szCs w:val="24"/>
        </w:rPr>
        <w:t>Business &amp; Human Rights Stakeholder Engagement</w:t>
      </w:r>
    </w:p>
    <w:p w14:paraId="66A1818D" w14:textId="5AAB066D" w:rsidR="00DA09D9" w:rsidRDefault="00874983" w:rsidP="00EC5B90">
      <w:pPr>
        <w:pStyle w:val="ListParagraph"/>
        <w:numPr>
          <w:ilvl w:val="0"/>
          <w:numId w:val="7"/>
        </w:numPr>
        <w:rPr>
          <w:rFonts w:ascii="Verdana" w:hAnsi="Verdana" w:cs="Arial"/>
          <w:bCs/>
          <w:sz w:val="24"/>
          <w:szCs w:val="24"/>
        </w:rPr>
      </w:pPr>
      <w:r w:rsidRPr="00874983">
        <w:rPr>
          <w:rFonts w:ascii="Verdana" w:hAnsi="Verdana" w:cs="Arial"/>
          <w:bCs/>
          <w:sz w:val="24"/>
          <w:szCs w:val="24"/>
        </w:rPr>
        <w:t>Events</w:t>
      </w:r>
    </w:p>
    <w:p w14:paraId="5E4386D6" w14:textId="18108A2B" w:rsidR="00930A2B" w:rsidRPr="00074D57" w:rsidRDefault="00930A2B" w:rsidP="00074D57">
      <w:pPr>
        <w:pStyle w:val="ListParagraph"/>
        <w:numPr>
          <w:ilvl w:val="0"/>
          <w:numId w:val="7"/>
        </w:numPr>
        <w:rPr>
          <w:rFonts w:ascii="Verdana" w:hAnsi="Verdana" w:cs="Arial"/>
          <w:bCs/>
          <w:sz w:val="24"/>
          <w:szCs w:val="24"/>
        </w:rPr>
      </w:pPr>
      <w:r w:rsidRPr="00930A2B">
        <w:rPr>
          <w:rFonts w:ascii="Verdana" w:hAnsi="Verdana" w:cs="Arial"/>
          <w:bCs/>
          <w:sz w:val="24"/>
          <w:szCs w:val="24"/>
        </w:rPr>
        <w:t>Training</w:t>
      </w:r>
    </w:p>
    <w:p w14:paraId="47BA74AE" w14:textId="77777777" w:rsidR="00367B1E" w:rsidRPr="00EF252A" w:rsidRDefault="00367B1E" w:rsidP="00367B1E">
      <w:pPr>
        <w:ind w:firstLine="720"/>
        <w:rPr>
          <w:rFonts w:ascii="Verdana" w:hAnsi="Verdana" w:cs="Arial"/>
          <w:b/>
          <w:color w:val="77328A"/>
        </w:rPr>
      </w:pPr>
    </w:p>
    <w:p w14:paraId="571B15D8" w14:textId="77777777" w:rsidR="00367B1E" w:rsidRPr="00EF252A" w:rsidRDefault="00367B1E" w:rsidP="00367B1E">
      <w:pPr>
        <w:ind w:firstLine="567"/>
        <w:rPr>
          <w:rFonts w:ascii="Verdana" w:hAnsi="Verdana" w:cs="Arial"/>
          <w:b/>
          <w:color w:val="77328A"/>
        </w:rPr>
      </w:pPr>
      <w:r w:rsidRPr="00EF252A">
        <w:rPr>
          <w:rFonts w:ascii="Verdana" w:hAnsi="Verdana" w:cs="Arial"/>
          <w:b/>
          <w:color w:val="77328A"/>
        </w:rPr>
        <w:t>11.</w:t>
      </w:r>
      <w:r w:rsidRPr="00EF252A">
        <w:rPr>
          <w:rFonts w:ascii="Verdana" w:hAnsi="Verdana" w:cs="Arial"/>
          <w:b/>
          <w:color w:val="77328A"/>
        </w:rPr>
        <w:tab/>
        <w:t>KPI Team updates</w:t>
      </w:r>
    </w:p>
    <w:p w14:paraId="4521E91E" w14:textId="77777777" w:rsidR="00367B1E" w:rsidRPr="00EF252A" w:rsidRDefault="00367B1E" w:rsidP="00367B1E">
      <w:pPr>
        <w:rPr>
          <w:rFonts w:ascii="Verdana" w:hAnsi="Verdana" w:cs="Arial"/>
          <w:b/>
        </w:rPr>
      </w:pPr>
    </w:p>
    <w:p w14:paraId="2805C589" w14:textId="57643AC9" w:rsidR="00367B1E" w:rsidRPr="009467CA" w:rsidRDefault="00367B1E" w:rsidP="00CD624E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11.1</w:t>
      </w:r>
      <w:r w:rsidRPr="009467CA">
        <w:rPr>
          <w:rFonts w:ascii="Verdana" w:hAnsi="Verdana" w:cs="Arial"/>
          <w:bCs/>
        </w:rPr>
        <w:tab/>
      </w:r>
      <w:r w:rsidR="00BC784D">
        <w:rPr>
          <w:rFonts w:ascii="Verdana" w:hAnsi="Verdana" w:cs="Arial"/>
          <w:bCs/>
        </w:rPr>
        <w:t xml:space="preserve">Nothing to report. </w:t>
      </w:r>
    </w:p>
    <w:p w14:paraId="0077EEB7" w14:textId="77777777" w:rsidR="00367B1E" w:rsidRPr="009467CA" w:rsidRDefault="00367B1E" w:rsidP="00367B1E">
      <w:pPr>
        <w:pStyle w:val="ListParagraph"/>
        <w:ind w:left="2160"/>
        <w:rPr>
          <w:rFonts w:ascii="Verdana" w:hAnsi="Verdana" w:cs="Arial"/>
          <w:b/>
          <w:color w:val="77328A"/>
          <w:sz w:val="24"/>
          <w:szCs w:val="24"/>
        </w:rPr>
      </w:pPr>
    </w:p>
    <w:p w14:paraId="140DA312" w14:textId="77777777" w:rsidR="00367B1E" w:rsidRPr="009467CA" w:rsidRDefault="00367B1E" w:rsidP="00367B1E">
      <w:pPr>
        <w:ind w:firstLine="567"/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t xml:space="preserve">12. </w:t>
      </w:r>
      <w:r w:rsidRPr="009467CA">
        <w:rPr>
          <w:rFonts w:ascii="Verdana" w:hAnsi="Verdana" w:cs="Arial"/>
          <w:b/>
          <w:color w:val="77328A"/>
        </w:rPr>
        <w:tab/>
        <w:t>Any other business</w:t>
      </w:r>
    </w:p>
    <w:p w14:paraId="6A35B30B" w14:textId="77777777" w:rsidR="00367B1E" w:rsidRPr="009467CA" w:rsidRDefault="00367B1E" w:rsidP="00367B1E">
      <w:pPr>
        <w:rPr>
          <w:rFonts w:ascii="Verdana" w:hAnsi="Verdana" w:cs="Arial"/>
          <w:bCs/>
        </w:rPr>
      </w:pPr>
    </w:p>
    <w:p w14:paraId="1D8BFD81" w14:textId="5EBA167B" w:rsidR="00367B1E" w:rsidRPr="009467CA" w:rsidRDefault="00367B1E" w:rsidP="002A39E1">
      <w:pPr>
        <w:ind w:left="1440" w:hanging="720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12.1</w:t>
      </w:r>
      <w:r w:rsidR="00BC6B89">
        <w:rPr>
          <w:rFonts w:ascii="Verdana" w:hAnsi="Verdana" w:cs="Arial"/>
          <w:bCs/>
        </w:rPr>
        <w:tab/>
        <w:t xml:space="preserve">Nothing to report. </w:t>
      </w:r>
    </w:p>
    <w:p w14:paraId="1E88F862" w14:textId="77777777" w:rsidR="00367B1E" w:rsidRPr="009467CA" w:rsidRDefault="00367B1E" w:rsidP="00367B1E">
      <w:pPr>
        <w:rPr>
          <w:rFonts w:ascii="Verdana" w:hAnsi="Verdana" w:cs="Arial"/>
          <w:bCs/>
        </w:rPr>
      </w:pPr>
    </w:p>
    <w:p w14:paraId="07AD9C20" w14:textId="77777777" w:rsidR="00367B1E" w:rsidRPr="009467CA" w:rsidRDefault="00367B1E" w:rsidP="00367B1E">
      <w:pPr>
        <w:rPr>
          <w:rFonts w:ascii="Verdana" w:hAnsi="Verdana" w:cs="Arial"/>
          <w:bCs/>
        </w:rPr>
      </w:pPr>
    </w:p>
    <w:p w14:paraId="2A4B26E8" w14:textId="77777777" w:rsidR="00367B1E" w:rsidRPr="009467CA" w:rsidRDefault="00367B1E" w:rsidP="00367B1E">
      <w:pPr>
        <w:rPr>
          <w:rFonts w:ascii="Verdana" w:hAnsi="Verdana" w:cs="Arial"/>
          <w:bCs/>
        </w:rPr>
      </w:pPr>
    </w:p>
    <w:p w14:paraId="20205D5D" w14:textId="77777777" w:rsidR="00367B1E" w:rsidRPr="009467CA" w:rsidRDefault="00367B1E" w:rsidP="00367B1E">
      <w:pPr>
        <w:rPr>
          <w:rFonts w:ascii="Verdana" w:hAnsi="Verdana" w:cs="Arial"/>
          <w:bCs/>
        </w:rPr>
      </w:pPr>
    </w:p>
    <w:p w14:paraId="14AA6C6A" w14:textId="35D9027B" w:rsidR="00367B1E" w:rsidRPr="009467CA" w:rsidRDefault="00367B1E" w:rsidP="00367B1E">
      <w:pPr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The main meeting closed at 12:</w:t>
      </w:r>
      <w:r w:rsidR="00DF43B5">
        <w:rPr>
          <w:rFonts w:ascii="Verdana" w:hAnsi="Verdana" w:cs="Arial"/>
          <w:bCs/>
        </w:rPr>
        <w:t>4</w:t>
      </w:r>
      <w:r w:rsidRPr="009467CA">
        <w:rPr>
          <w:rFonts w:ascii="Verdana" w:hAnsi="Verdana" w:cs="Arial"/>
          <w:bCs/>
        </w:rPr>
        <w:t>5pm.</w:t>
      </w:r>
    </w:p>
    <w:p w14:paraId="690DD7C0" w14:textId="77777777" w:rsidR="00367B1E" w:rsidRPr="009467CA" w:rsidRDefault="00367B1E" w:rsidP="00367B1E">
      <w:pPr>
        <w:ind w:left="426"/>
        <w:rPr>
          <w:rFonts w:ascii="Verdana" w:hAnsi="Verdana"/>
        </w:rPr>
      </w:pPr>
    </w:p>
    <w:p w14:paraId="531AD843" w14:textId="77777777" w:rsidR="00367B1E" w:rsidRPr="009467CA" w:rsidRDefault="00367B1E" w:rsidP="00367B1E"/>
    <w:p w14:paraId="59BB51BC" w14:textId="77777777" w:rsidR="00F56145" w:rsidRPr="009467CA" w:rsidRDefault="00F56145"/>
    <w:sectPr w:rsidR="00F56145" w:rsidRPr="00946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0FC"/>
    <w:multiLevelType w:val="multilevel"/>
    <w:tmpl w:val="50C2A5A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960" w:hanging="1800"/>
      </w:pPr>
    </w:lvl>
    <w:lvl w:ilvl="6">
      <w:start w:val="1"/>
      <w:numFmt w:val="decimal"/>
      <w:isLgl/>
      <w:lvlText w:val="%1.%2.%3.%4.%5.%6.%7"/>
      <w:lvlJc w:val="left"/>
      <w:pPr>
        <w:ind w:left="4680" w:hanging="2160"/>
      </w:p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</w:lvl>
  </w:abstractNum>
  <w:abstractNum w:abstractNumId="1" w15:restartNumberingAfterBreak="0">
    <w:nsid w:val="14F65CB3"/>
    <w:multiLevelType w:val="hybridMultilevel"/>
    <w:tmpl w:val="228E2E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B84E45"/>
    <w:multiLevelType w:val="hybridMultilevel"/>
    <w:tmpl w:val="EE42DE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507F38"/>
    <w:multiLevelType w:val="hybridMultilevel"/>
    <w:tmpl w:val="99F614A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9BF4732"/>
    <w:multiLevelType w:val="hybridMultilevel"/>
    <w:tmpl w:val="0226BB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8A6535F"/>
    <w:multiLevelType w:val="hybridMultilevel"/>
    <w:tmpl w:val="5E7AC5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44116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800469">
    <w:abstractNumId w:val="5"/>
  </w:num>
  <w:num w:numId="3" w16cid:durableId="1887715783">
    <w:abstractNumId w:val="2"/>
  </w:num>
  <w:num w:numId="4" w16cid:durableId="1757363295">
    <w:abstractNumId w:val="3"/>
  </w:num>
  <w:num w:numId="5" w16cid:durableId="308482419">
    <w:abstractNumId w:val="2"/>
  </w:num>
  <w:num w:numId="6" w16cid:durableId="588776514">
    <w:abstractNumId w:val="1"/>
  </w:num>
  <w:num w:numId="7" w16cid:durableId="231160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1E"/>
    <w:rsid w:val="00074D57"/>
    <w:rsid w:val="000E5BDE"/>
    <w:rsid w:val="0015263E"/>
    <w:rsid w:val="0028010A"/>
    <w:rsid w:val="00284539"/>
    <w:rsid w:val="002A39E1"/>
    <w:rsid w:val="002D5645"/>
    <w:rsid w:val="002E1927"/>
    <w:rsid w:val="00367B1E"/>
    <w:rsid w:val="003B7FC5"/>
    <w:rsid w:val="003F39F5"/>
    <w:rsid w:val="00424EE1"/>
    <w:rsid w:val="004A629F"/>
    <w:rsid w:val="006F7AA7"/>
    <w:rsid w:val="00874983"/>
    <w:rsid w:val="00893999"/>
    <w:rsid w:val="008B1597"/>
    <w:rsid w:val="008E7B99"/>
    <w:rsid w:val="00930A2B"/>
    <w:rsid w:val="009467CA"/>
    <w:rsid w:val="00977ABE"/>
    <w:rsid w:val="009861B0"/>
    <w:rsid w:val="00A12E1E"/>
    <w:rsid w:val="00AD7D14"/>
    <w:rsid w:val="00B113AF"/>
    <w:rsid w:val="00BA701D"/>
    <w:rsid w:val="00BC6B89"/>
    <w:rsid w:val="00BC784D"/>
    <w:rsid w:val="00C36A28"/>
    <w:rsid w:val="00C63BE2"/>
    <w:rsid w:val="00CD624E"/>
    <w:rsid w:val="00D26FBB"/>
    <w:rsid w:val="00DA05A7"/>
    <w:rsid w:val="00DA09D9"/>
    <w:rsid w:val="00DF43B5"/>
    <w:rsid w:val="00E250D4"/>
    <w:rsid w:val="00E47F2D"/>
    <w:rsid w:val="00EC5B90"/>
    <w:rsid w:val="00ED1BF2"/>
    <w:rsid w:val="00EF252A"/>
    <w:rsid w:val="00F54B65"/>
    <w:rsid w:val="00F56145"/>
    <w:rsid w:val="00F8467F"/>
    <w:rsid w:val="00F876F3"/>
    <w:rsid w:val="00FC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C347"/>
  <w15:chartTrackingRefBased/>
  <w15:docId w15:val="{5E1043FB-1F6A-4A78-9D8C-FE9BE8E1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1E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B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B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B1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B1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B1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B1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B1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B1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B1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B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B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B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B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B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B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B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7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B1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7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B1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7B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B1E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7B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B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B1E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367B1E"/>
    <w:pPr>
      <w:widowControl w:val="0"/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f_Time xmlns="12479bdc-b58c-44ab-9f0f-fa5baefb3da2" xsi:nil="true"/>
    <lcf76f155ced4ddcb4097134ff3c332f xmlns="12479bdc-b58c-44ab-9f0f-fa5baefb3da2">
      <Terms xmlns="http://schemas.microsoft.com/office/infopath/2007/PartnerControls"/>
    </lcf76f155ced4ddcb4097134ff3c332f>
    <TaxCatchAll xmlns="806d6863-a85d-4a14-ba5d-ada9e5b222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320E77E35C644A511CBC5C12B0A0B" ma:contentTypeVersion="18" ma:contentTypeDescription="Create a new document." ma:contentTypeScope="" ma:versionID="841bad1d9fc4c5e3f4e2b5a3a7a7538c">
  <xsd:schema xmlns:xsd="http://www.w3.org/2001/XMLSchema" xmlns:xs="http://www.w3.org/2001/XMLSchema" xmlns:p="http://schemas.microsoft.com/office/2006/metadata/properties" xmlns:ns2="12479bdc-b58c-44ab-9f0f-fa5baefb3da2" xmlns:ns3="806d6863-a85d-4a14-ba5d-ada9e5b222dd" targetNamespace="http://schemas.microsoft.com/office/2006/metadata/properties" ma:root="true" ma:fieldsID="c292867184a0c53f5e1912ddb2becaee" ns2:_="" ns3:_="">
    <xsd:import namespace="12479bdc-b58c-44ab-9f0f-fa5baefb3da2"/>
    <xsd:import namespace="806d6863-a85d-4a14-ba5d-ada9e5b22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_x002f_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9bdc-b58c-44ab-9f0f-fa5baefb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5f4dd7-5f98-4d70-8c56-0bc13f09c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6863-a85d-4a14-ba5d-ada9e5b22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add1eb-4809-467b-a4c7-9f8b25a82955}" ma:internalName="TaxCatchAll" ma:showField="CatchAllData" ma:web="806d6863-a85d-4a14-ba5d-ada9e5b22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8C48C-C4F5-47E6-8336-8284386571D6}">
  <ds:schemaRefs>
    <ds:schemaRef ds:uri="http://schemas.microsoft.com/office/2006/metadata/properties"/>
    <ds:schemaRef ds:uri="http://schemas.microsoft.com/office/infopath/2007/PartnerControls"/>
    <ds:schemaRef ds:uri="12479bdc-b58c-44ab-9f0f-fa5baefb3da2"/>
    <ds:schemaRef ds:uri="806d6863-a85d-4a14-ba5d-ada9e5b222dd"/>
  </ds:schemaRefs>
</ds:datastoreItem>
</file>

<file path=customXml/itemProps2.xml><?xml version="1.0" encoding="utf-8"?>
<ds:datastoreItem xmlns:ds="http://schemas.openxmlformats.org/officeDocument/2006/customXml" ds:itemID="{947766F0-EFEE-4035-B70F-8490E4981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2D870-5FCA-450D-AC98-9A9C05BDB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79bdc-b58c-44ab-9f0f-fa5baefb3da2"/>
    <ds:schemaRef ds:uri="806d6863-a85d-4a14-ba5d-ada9e5b22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Magee</dc:creator>
  <cp:keywords/>
  <dc:description/>
  <cp:lastModifiedBy>Rebecca Magee</cp:lastModifiedBy>
  <cp:revision>42</cp:revision>
  <dcterms:created xsi:type="dcterms:W3CDTF">2024-09-19T09:26:00Z</dcterms:created>
  <dcterms:modified xsi:type="dcterms:W3CDTF">2024-10-07T09:27:00Z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0x010100F41320E77E35C644A511CBC5C12B0A0B</vt:lpwstr>
  </property>
  <property fmtid="{D5CDD505-2E9C-101B-9397-08002B2CF9AE}" pid="3" name="MediaServiceImageTags">
    <vt:lpwstr/>
  </property>
</Properties>
</file>