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4F5182D0" w:rsidR="00367B1E" w:rsidRPr="009467CA" w:rsidRDefault="00F92851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>
        <w:rPr>
          <w:rFonts w:ascii="Verdana" w:eastAsia="Times New Roman" w:hAnsi="Verdana" w:cs="Arial"/>
          <w:b/>
          <w:color w:val="232120"/>
        </w:rPr>
        <w:t>24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</w:t>
      </w:r>
      <w:r>
        <w:rPr>
          <w:rFonts w:ascii="Verdana" w:eastAsia="Times New Roman" w:hAnsi="Verdana" w:cs="Arial"/>
          <w:b/>
          <w:color w:val="232120"/>
        </w:rPr>
        <w:t>February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202</w:t>
      </w:r>
      <w:r>
        <w:rPr>
          <w:rFonts w:ascii="Verdana" w:eastAsia="Times New Roman" w:hAnsi="Verdana" w:cs="Arial"/>
          <w:b/>
          <w:color w:val="232120"/>
        </w:rPr>
        <w:t>5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5ED59B0D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</w:t>
      </w:r>
      <w:r w:rsidR="00222427">
        <w:rPr>
          <w:rFonts w:ascii="Verdana" w:eastAsia="Times New Roman" w:hAnsi="Verdana" w:cs="Arial"/>
          <w:b/>
          <w:bCs/>
          <w:color w:val="77328A"/>
        </w:rPr>
        <w:t>7</w:t>
      </w:r>
      <w:r w:rsidR="00F92851">
        <w:rPr>
          <w:rFonts w:ascii="Verdana" w:eastAsia="Times New Roman" w:hAnsi="Verdana" w:cs="Arial"/>
          <w:b/>
          <w:bCs/>
          <w:color w:val="77328A"/>
        </w:rPr>
        <w:t>4th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0D780B10" w14:textId="5F0F1879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</w:t>
      </w:r>
    </w:p>
    <w:p w14:paraId="3F2C202D" w14:textId="77777777" w:rsidR="00905367" w:rsidRPr="009467CA" w:rsidRDefault="00905367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13E934BC" w14:textId="716DC970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Helen Henderson</w:t>
      </w:r>
    </w:p>
    <w:p w14:paraId="2225A56B" w14:textId="555CE61F" w:rsidR="00367B1E" w:rsidRPr="009467CA" w:rsidRDefault="00DF428F" w:rsidP="00DF428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Jonathan Kearney</w:t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</w:p>
    <w:p w14:paraId="3E93E417" w14:textId="3DA1867D" w:rsidR="009467CA" w:rsidRDefault="009467CA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Mairead Holder</w:t>
      </w:r>
    </w:p>
    <w:p w14:paraId="18A683C7" w14:textId="14989C18" w:rsidR="00715828" w:rsidRDefault="00FB048C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David Lavery</w:t>
      </w:r>
    </w:p>
    <w:p w14:paraId="6F57DBD6" w14:textId="7C61E186" w:rsidR="00F92851" w:rsidRDefault="00F92851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Stephen White</w:t>
      </w:r>
    </w:p>
    <w:p w14:paraId="277E1B2B" w14:textId="4AC58129" w:rsidR="00F92851" w:rsidRPr="009467CA" w:rsidRDefault="00F92851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Justin Kouame</w:t>
      </w: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55E36F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</w:p>
    <w:p w14:paraId="2B265260" w14:textId="617C791A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</w:pPr>
      <w:r w:rsidRPr="009467CA">
        <w:rPr>
          <w:rFonts w:ascii="Verdana" w:eastAsia="Times New Roman" w:hAnsi="Verdana" w:cs="Arial"/>
          <w:b/>
          <w:color w:val="232120"/>
        </w:rPr>
        <w:tab/>
      </w:r>
      <w:bookmarkStart w:id="0" w:name="_Hlk149299771"/>
      <w:r w:rsidRPr="009467CA">
        <w:rPr>
          <w:rFonts w:ascii="Verdana" w:eastAsia="Times New Roman" w:hAnsi="Verdana" w:cs="Arial"/>
          <w:color w:val="232120"/>
        </w:rPr>
        <w:t>Colin Caughey, Director (Advice to Government, Research, and Investigations)</w:t>
      </w:r>
      <w:r w:rsidRPr="009467CA">
        <w:t xml:space="preserve"> </w:t>
      </w:r>
    </w:p>
    <w:p w14:paraId="480A182B" w14:textId="413F66A6" w:rsidR="00C51EBF" w:rsidRPr="009467CA" w:rsidRDefault="00C51EBF" w:rsidP="00C51EB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Lorraine Hamill, Director (Finance, Personnel and Corporate Services)</w:t>
      </w:r>
    </w:p>
    <w:bookmarkEnd w:id="0"/>
    <w:p w14:paraId="7832F088" w14:textId="2708C896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Éilis Haughe</w:t>
      </w:r>
      <w:r w:rsidR="00C51EBF">
        <w:rPr>
          <w:rFonts w:ascii="Verdana" w:eastAsia="Times New Roman" w:hAnsi="Verdana" w:cs="Arial"/>
          <w:color w:val="232120"/>
        </w:rPr>
        <w:t>y</w:t>
      </w:r>
      <w:r w:rsidRPr="009467CA">
        <w:rPr>
          <w:rFonts w:ascii="Verdana" w:eastAsia="Times New Roman" w:hAnsi="Verdana" w:cs="Arial"/>
          <w:color w:val="232120"/>
        </w:rPr>
        <w:t xml:space="preserve">, Director </w:t>
      </w:r>
      <w:bookmarkStart w:id="1" w:name="_Hlk165378274"/>
      <w:r w:rsidRPr="009467CA">
        <w:rPr>
          <w:rFonts w:ascii="Verdana" w:eastAsia="Times New Roman" w:hAnsi="Verdana" w:cs="Arial"/>
          <w:color w:val="232120"/>
        </w:rPr>
        <w:t>(Human Rights after EU Withdrawal)</w:t>
      </w:r>
      <w:r w:rsidRPr="009467CA">
        <w:t xml:space="preserve"> </w:t>
      </w:r>
      <w:bookmarkEnd w:id="1"/>
      <w:r w:rsidR="00C51EBF" w:rsidRPr="00C51EBF">
        <w:rPr>
          <w:rFonts w:ascii="Verdana" w:hAnsi="Verdana"/>
        </w:rPr>
        <w:t>(via Teams)</w:t>
      </w:r>
    </w:p>
    <w:p w14:paraId="5542926F" w14:textId="18C4FF5D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Claire Martin, Director (Engagement and </w:t>
      </w:r>
      <w:r w:rsidRPr="009467CA">
        <w:rPr>
          <w:rFonts w:ascii="Verdana" w:eastAsia="Times New Roman" w:hAnsi="Verdana" w:cs="Arial"/>
          <w:color w:val="232120"/>
        </w:rPr>
        <w:tab/>
        <w:t xml:space="preserve">Communications) </w:t>
      </w:r>
    </w:p>
    <w:p w14:paraId="7AEDA9FB" w14:textId="77777777" w:rsidR="00C51EBF" w:rsidRDefault="00C51EBF" w:rsidP="00C51EB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Darren Veighey (Administrative Officer)</w:t>
      </w:r>
    </w:p>
    <w:p w14:paraId="31FE95F5" w14:textId="77777777" w:rsidR="00C51EBF" w:rsidRPr="009467CA" w:rsidRDefault="00C51EBF" w:rsidP="00C51EB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Tara Grace Connolly (Engagement &amp; Communications Officer) (Agenda Item 7)</w:t>
      </w:r>
    </w:p>
    <w:p w14:paraId="376F9D45" w14:textId="77777777" w:rsidR="00C51EBF" w:rsidRDefault="00C51EBF" w:rsidP="00C51EB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Lucy Keown (Engagement &amp; Communications Officer) (Agenda Item 7)</w:t>
      </w:r>
    </w:p>
    <w:p w14:paraId="53459734" w14:textId="74EEDE2E" w:rsidR="00F92851" w:rsidRDefault="00F92851" w:rsidP="006D0C2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Julia Buchanan (Senior Policy and Research Officer)</w:t>
      </w:r>
      <w:r w:rsidR="00C51EBF">
        <w:rPr>
          <w:rFonts w:ascii="Verdana" w:eastAsia="Times New Roman" w:hAnsi="Verdana" w:cs="Arial"/>
          <w:color w:val="232120"/>
        </w:rPr>
        <w:t xml:space="preserve"> (Agenda Item 8)</w:t>
      </w:r>
    </w:p>
    <w:p w14:paraId="01DF1994" w14:textId="18775C5D" w:rsidR="00F92851" w:rsidRDefault="00F92851" w:rsidP="006D0C2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Emily Mills (Policy and Research Officer)</w:t>
      </w:r>
      <w:r w:rsidR="00C51EBF">
        <w:rPr>
          <w:rFonts w:ascii="Verdana" w:eastAsia="Times New Roman" w:hAnsi="Verdana" w:cs="Arial"/>
          <w:color w:val="232120"/>
        </w:rPr>
        <w:t xml:space="preserve"> (Agenda Item 8)</w:t>
      </w:r>
    </w:p>
    <w:p w14:paraId="131D04FB" w14:textId="77777777" w:rsidR="00C36A28" w:rsidRPr="009467CA" w:rsidRDefault="00C36A28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1174B50F" w14:textId="74D4249D" w:rsidR="00367B1E" w:rsidRPr="009467CA" w:rsidRDefault="00367B1E" w:rsidP="00C51EBF">
      <w:pPr>
        <w:pStyle w:val="BasicParagraph"/>
        <w:numPr>
          <w:ilvl w:val="0"/>
          <w:numId w:val="1"/>
        </w:numPr>
        <w:suppressAutoHyphens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lastRenderedPageBreak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4552B1E7" w14:textId="272406E4" w:rsidR="00367B1E" w:rsidRPr="009467CA" w:rsidRDefault="00F92851" w:rsidP="00367B1E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were no apologies to note.</w:t>
      </w:r>
    </w:p>
    <w:p w14:paraId="107FC044" w14:textId="77777777" w:rsidR="00367B1E" w:rsidRPr="009467CA" w:rsidRDefault="00367B1E" w:rsidP="00367B1E">
      <w:pPr>
        <w:rPr>
          <w:rFonts w:ascii="Verdana" w:hAnsi="Verdana"/>
        </w:rPr>
      </w:pPr>
    </w:p>
    <w:p w14:paraId="0FFF9FE9" w14:textId="7C26473B" w:rsidR="00367B1E" w:rsidRPr="00AC3ECE" w:rsidRDefault="00367B1E" w:rsidP="00C51EBF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AC3ECE">
        <w:rPr>
          <w:rFonts w:ascii="Verdana" w:hAnsi="Verdana"/>
          <w:sz w:val="24"/>
          <w:szCs w:val="24"/>
        </w:rPr>
        <w:t>There were no 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E07E64B" w14:textId="173A013B" w:rsidR="00367B1E" w:rsidRPr="00C51EBF" w:rsidRDefault="00367B1E" w:rsidP="00C51EBF">
      <w:pPr>
        <w:pStyle w:val="ListParagraph"/>
        <w:numPr>
          <w:ilvl w:val="0"/>
          <w:numId w:val="1"/>
        </w:numPr>
        <w:rPr>
          <w:rFonts w:ascii="Verdana" w:hAnsi="Verdana" w:cs="Arial"/>
          <w:b/>
          <w:color w:val="77328A"/>
          <w:sz w:val="24"/>
          <w:szCs w:val="24"/>
        </w:rPr>
      </w:pPr>
      <w:r w:rsidRPr="00C51EBF">
        <w:rPr>
          <w:rFonts w:ascii="Verdana" w:hAnsi="Verdana" w:cs="Arial"/>
          <w:b/>
          <w:color w:val="77328A"/>
          <w:sz w:val="24"/>
          <w:szCs w:val="24"/>
        </w:rPr>
        <w:t xml:space="preserve">Draft minutes of the </w:t>
      </w:r>
      <w:r w:rsidR="00E422F5" w:rsidRPr="00C51EBF">
        <w:rPr>
          <w:rFonts w:ascii="Verdana" w:hAnsi="Verdana" w:cs="Arial"/>
          <w:b/>
          <w:color w:val="77328A"/>
          <w:sz w:val="24"/>
          <w:szCs w:val="24"/>
        </w:rPr>
        <w:t>27</w:t>
      </w:r>
      <w:r w:rsidR="001651F0" w:rsidRPr="00C51EBF">
        <w:rPr>
          <w:rFonts w:ascii="Verdana" w:hAnsi="Verdana" w:cs="Arial"/>
          <w:b/>
          <w:color w:val="77328A"/>
          <w:sz w:val="24"/>
          <w:szCs w:val="24"/>
        </w:rPr>
        <w:t>3</w:t>
      </w:r>
      <w:r w:rsidR="001651F0" w:rsidRPr="00C51EBF">
        <w:rPr>
          <w:rFonts w:ascii="Verdana" w:hAnsi="Verdana" w:cs="Arial"/>
          <w:b/>
          <w:color w:val="77328A"/>
          <w:sz w:val="24"/>
          <w:szCs w:val="24"/>
          <w:vertAlign w:val="superscript"/>
        </w:rPr>
        <w:t>rd</w:t>
      </w:r>
      <w:r w:rsidR="001651F0" w:rsidRPr="00C51EBF">
        <w:rPr>
          <w:rFonts w:ascii="Verdana" w:hAnsi="Verdana" w:cs="Arial"/>
          <w:b/>
          <w:color w:val="77328A"/>
          <w:sz w:val="24"/>
          <w:szCs w:val="24"/>
        </w:rPr>
        <w:t xml:space="preserve"> </w:t>
      </w:r>
      <w:r w:rsidRPr="00C51EBF">
        <w:rPr>
          <w:rFonts w:ascii="Verdana" w:hAnsi="Verdana" w:cs="Arial"/>
          <w:b/>
          <w:color w:val="77328A"/>
          <w:sz w:val="24"/>
          <w:szCs w:val="24"/>
        </w:rPr>
        <w:t xml:space="preserve">Commission meeting </w:t>
      </w:r>
      <w:r w:rsidR="00064CD2" w:rsidRPr="00C51EBF">
        <w:rPr>
          <w:rFonts w:ascii="Verdana" w:hAnsi="Verdana" w:cs="Arial"/>
          <w:b/>
          <w:color w:val="77328A"/>
          <w:sz w:val="24"/>
          <w:szCs w:val="24"/>
        </w:rPr>
        <w:t>a</w:t>
      </w:r>
      <w:r w:rsidRPr="00C51EBF">
        <w:rPr>
          <w:rFonts w:ascii="Verdana" w:hAnsi="Verdana" w:cs="Arial"/>
          <w:b/>
          <w:color w:val="77328A"/>
          <w:sz w:val="24"/>
          <w:szCs w:val="24"/>
        </w:rPr>
        <w:t>nd</w:t>
      </w:r>
    </w:p>
    <w:p w14:paraId="4E5C0588" w14:textId="339672EA" w:rsidR="001651F0" w:rsidRPr="00C51EBF" w:rsidRDefault="001651F0" w:rsidP="00C51EBF">
      <w:pPr>
        <w:pStyle w:val="ListParagraph"/>
        <w:ind w:left="1134"/>
        <w:rPr>
          <w:rFonts w:ascii="Verdana" w:hAnsi="Verdana" w:cs="Arial"/>
          <w:b/>
          <w:color w:val="77328A"/>
          <w:sz w:val="24"/>
          <w:szCs w:val="24"/>
        </w:rPr>
      </w:pPr>
      <w:r w:rsidRPr="00C51EBF">
        <w:rPr>
          <w:rFonts w:ascii="Verdana" w:hAnsi="Verdana" w:cs="Arial"/>
          <w:b/>
          <w:color w:val="77328A"/>
          <w:sz w:val="24"/>
          <w:szCs w:val="24"/>
        </w:rPr>
        <w:t>matters arising</w:t>
      </w:r>
    </w:p>
    <w:p w14:paraId="101AB5CC" w14:textId="10704F4D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2.1</w:t>
      </w:r>
      <w:r w:rsidRPr="009467CA">
        <w:rPr>
          <w:rFonts w:ascii="Verdana" w:hAnsi="Verdana" w:cs="Arial"/>
          <w:bCs/>
        </w:rPr>
        <w:tab/>
        <w:t>The minutes of the 2</w:t>
      </w:r>
      <w:r w:rsidR="00CF72D6">
        <w:rPr>
          <w:rFonts w:ascii="Verdana" w:hAnsi="Verdana" w:cs="Arial"/>
          <w:bCs/>
        </w:rPr>
        <w:t>7</w:t>
      </w:r>
      <w:r w:rsidR="001651F0">
        <w:rPr>
          <w:rFonts w:ascii="Verdana" w:hAnsi="Verdana" w:cs="Arial"/>
          <w:bCs/>
        </w:rPr>
        <w:t>3</w:t>
      </w:r>
      <w:r w:rsidR="001651F0" w:rsidRPr="001651F0">
        <w:rPr>
          <w:rFonts w:ascii="Verdana" w:hAnsi="Verdana" w:cs="Arial"/>
          <w:bCs/>
          <w:vertAlign w:val="superscript"/>
        </w:rPr>
        <w:t>rd</w:t>
      </w:r>
      <w:r w:rsidR="001651F0">
        <w:rPr>
          <w:rFonts w:ascii="Verdana" w:hAnsi="Verdana" w:cs="Arial"/>
          <w:bCs/>
        </w:rPr>
        <w:t xml:space="preserve"> </w:t>
      </w:r>
      <w:r w:rsidRPr="009467CA">
        <w:rPr>
          <w:rFonts w:ascii="Verdana" w:hAnsi="Verdana" w:cs="Arial"/>
          <w:bCs/>
        </w:rPr>
        <w:t>Commission meeting were agreed</w:t>
      </w:r>
      <w:r w:rsidR="001651F0">
        <w:rPr>
          <w:rFonts w:ascii="Verdana" w:hAnsi="Verdana" w:cs="Arial"/>
          <w:bCs/>
        </w:rPr>
        <w:t>.</w:t>
      </w:r>
    </w:p>
    <w:p w14:paraId="29994237" w14:textId="421CAF3D" w:rsidR="00FD0DCC" w:rsidRDefault="00AC3ECE" w:rsidP="00367B1E">
      <w:pPr>
        <w:ind w:left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  <w:r w:rsidR="00367B1E" w:rsidRPr="009467CA">
        <w:rPr>
          <w:rFonts w:ascii="Verdana" w:hAnsi="Verdana" w:cs="Arial"/>
          <w:b/>
        </w:rPr>
        <w:t>Action: Minutes of the 2</w:t>
      </w:r>
      <w:r w:rsidR="004F43F1">
        <w:rPr>
          <w:rFonts w:ascii="Verdana" w:hAnsi="Verdana" w:cs="Arial"/>
          <w:b/>
        </w:rPr>
        <w:t>7</w:t>
      </w:r>
      <w:r w:rsidR="001651F0">
        <w:rPr>
          <w:rFonts w:ascii="Verdana" w:hAnsi="Verdana" w:cs="Arial"/>
          <w:b/>
        </w:rPr>
        <w:t>3</w:t>
      </w:r>
      <w:r w:rsidR="001651F0" w:rsidRPr="001651F0">
        <w:rPr>
          <w:rFonts w:ascii="Verdana" w:hAnsi="Verdana" w:cs="Arial"/>
          <w:b/>
          <w:vertAlign w:val="superscript"/>
        </w:rPr>
        <w:t>rd</w:t>
      </w:r>
      <w:r w:rsidR="001651F0">
        <w:rPr>
          <w:rFonts w:ascii="Verdana" w:hAnsi="Verdana" w:cs="Arial"/>
          <w:b/>
        </w:rPr>
        <w:t xml:space="preserve"> </w:t>
      </w:r>
      <w:r w:rsidR="00367B1E" w:rsidRPr="009467CA">
        <w:rPr>
          <w:rFonts w:ascii="Verdana" w:hAnsi="Verdana" w:cs="Arial"/>
          <w:b/>
        </w:rPr>
        <w:t>Commission meeting to be uploaded to the website</w:t>
      </w:r>
      <w:r w:rsidR="00560161">
        <w:rPr>
          <w:rFonts w:ascii="Verdana" w:hAnsi="Verdana" w:cs="Arial"/>
          <w:b/>
        </w:rPr>
        <w:t>.</w:t>
      </w:r>
    </w:p>
    <w:p w14:paraId="1C99E1A4" w14:textId="77B88A0F" w:rsidR="00FD0DCC" w:rsidRDefault="00FD0DCC" w:rsidP="00C91482">
      <w:pPr>
        <w:ind w:left="1439" w:hanging="719"/>
        <w:rPr>
          <w:rFonts w:ascii="Verdana" w:hAnsi="Verdana" w:cs="Arial"/>
          <w:b/>
        </w:rPr>
      </w:pPr>
    </w:p>
    <w:p w14:paraId="08FAEB18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1D19BD08" w14:textId="63CCA9A1" w:rsidR="00367B1E" w:rsidRPr="009467CA" w:rsidRDefault="00367B1E" w:rsidP="00C51EBF">
      <w:pPr>
        <w:ind w:left="1134" w:hanging="708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3. </w:t>
      </w:r>
      <w:r w:rsidR="00C51EBF">
        <w:rPr>
          <w:rFonts w:ascii="Verdana" w:hAnsi="Verdana" w:cs="Arial"/>
          <w:b/>
          <w:color w:val="77328A"/>
        </w:rPr>
        <w:tab/>
      </w:r>
      <w:r w:rsidR="001651F0">
        <w:rPr>
          <w:rFonts w:ascii="Verdana" w:hAnsi="Verdana" w:cs="Arial"/>
          <w:b/>
          <w:color w:val="77328A"/>
        </w:rPr>
        <w:t>Chief Commissioner’s Report</w:t>
      </w:r>
    </w:p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4F8A6799" w14:textId="2046FEEB" w:rsidR="008250AB" w:rsidRDefault="00367B1E" w:rsidP="001651F0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</w:r>
      <w:r w:rsidR="001651F0">
        <w:rPr>
          <w:rFonts w:ascii="Verdana" w:hAnsi="Verdana" w:cs="Arial"/>
          <w:bCs/>
        </w:rPr>
        <w:t>The Chief Commissioner’s Report was noted.</w:t>
      </w:r>
    </w:p>
    <w:p w14:paraId="7DDCBC66" w14:textId="6259E955" w:rsidR="002875DE" w:rsidRDefault="002875DE" w:rsidP="00333E0E">
      <w:pPr>
        <w:rPr>
          <w:rFonts w:ascii="Verdana" w:hAnsi="Verdana" w:cs="Arial"/>
          <w:bCs/>
        </w:rPr>
      </w:pPr>
    </w:p>
    <w:p w14:paraId="3296D6FE" w14:textId="77777777" w:rsidR="00333E0E" w:rsidRDefault="00333E0E" w:rsidP="00333E0E">
      <w:pPr>
        <w:rPr>
          <w:rFonts w:ascii="Verdana" w:hAnsi="Verdana" w:cs="Arial"/>
          <w:bCs/>
        </w:rPr>
      </w:pPr>
    </w:p>
    <w:p w14:paraId="140DA312" w14:textId="37AA2BB1" w:rsidR="00367B1E" w:rsidRDefault="001E0EC2" w:rsidP="00C51EBF">
      <w:pPr>
        <w:ind w:left="1134" w:hanging="708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4.</w:t>
      </w:r>
      <w:r w:rsidR="00367B1E" w:rsidRPr="009467CA">
        <w:rPr>
          <w:rFonts w:ascii="Verdana" w:hAnsi="Verdana" w:cs="Arial"/>
          <w:b/>
          <w:color w:val="77328A"/>
        </w:rPr>
        <w:tab/>
      </w:r>
      <w:r w:rsidR="001651F0">
        <w:rPr>
          <w:rFonts w:ascii="Verdana" w:hAnsi="Verdana" w:cs="Arial"/>
          <w:b/>
          <w:color w:val="77328A"/>
        </w:rPr>
        <w:t>Commissioners</w:t>
      </w:r>
      <w:r w:rsidR="00BA20AB">
        <w:rPr>
          <w:rFonts w:ascii="Verdana" w:hAnsi="Verdana" w:cs="Arial"/>
          <w:b/>
          <w:color w:val="77328A"/>
        </w:rPr>
        <w:t>’</w:t>
      </w:r>
      <w:r w:rsidR="001651F0">
        <w:rPr>
          <w:rFonts w:ascii="Verdana" w:hAnsi="Verdana" w:cs="Arial"/>
          <w:b/>
          <w:color w:val="77328A"/>
        </w:rPr>
        <w:t xml:space="preserve"> Reports</w:t>
      </w:r>
    </w:p>
    <w:p w14:paraId="32D5FBF6" w14:textId="77777777" w:rsidR="0091386D" w:rsidRDefault="0091386D" w:rsidP="0091386D">
      <w:pPr>
        <w:ind w:left="1437" w:hanging="870"/>
        <w:rPr>
          <w:rFonts w:ascii="Verdana" w:hAnsi="Verdana" w:cs="Arial"/>
          <w:b/>
          <w:color w:val="77328A"/>
        </w:rPr>
      </w:pPr>
    </w:p>
    <w:p w14:paraId="079965AE" w14:textId="6398ACE4" w:rsidR="0091386D" w:rsidRDefault="0091386D" w:rsidP="00AC2539">
      <w:pPr>
        <w:ind w:left="1437" w:hanging="717"/>
        <w:rPr>
          <w:rFonts w:ascii="Verdana" w:hAnsi="Verdana" w:cs="Arial"/>
          <w:bCs/>
        </w:rPr>
      </w:pPr>
      <w:r w:rsidRPr="00AC2539">
        <w:rPr>
          <w:rFonts w:ascii="Verdana" w:hAnsi="Verdana" w:cs="Arial"/>
          <w:bCs/>
        </w:rPr>
        <w:t>4.1</w:t>
      </w:r>
      <w:r w:rsidR="00AC2539">
        <w:rPr>
          <w:rFonts w:ascii="Verdana" w:hAnsi="Verdana" w:cs="Arial"/>
          <w:bCs/>
        </w:rPr>
        <w:tab/>
      </w:r>
      <w:r w:rsidR="001651F0">
        <w:rPr>
          <w:rFonts w:ascii="Verdana" w:hAnsi="Verdana" w:cs="Arial"/>
          <w:bCs/>
        </w:rPr>
        <w:t>There was nothing to report.</w:t>
      </w:r>
    </w:p>
    <w:p w14:paraId="6497FA66" w14:textId="356E141A" w:rsidR="00811F30" w:rsidRDefault="00811F30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14:paraId="6AB4045D" w14:textId="74933044" w:rsidR="00FE30A1" w:rsidRDefault="00FE30A1" w:rsidP="001651F0">
      <w:pPr>
        <w:ind w:left="1437" w:hanging="717"/>
        <w:rPr>
          <w:rFonts w:ascii="Verdana" w:hAnsi="Verdana" w:cs="Arial"/>
          <w:bCs/>
        </w:rPr>
      </w:pPr>
    </w:p>
    <w:p w14:paraId="4386E29C" w14:textId="126432D6" w:rsidR="004537D7" w:rsidRPr="00B84853" w:rsidRDefault="004537D7" w:rsidP="00C51EBF">
      <w:pPr>
        <w:ind w:left="1134" w:hanging="708"/>
        <w:rPr>
          <w:rFonts w:ascii="Verdana" w:hAnsi="Verdana" w:cs="Arial"/>
          <w:b/>
          <w:color w:val="7030A0"/>
        </w:rPr>
      </w:pPr>
      <w:r w:rsidRPr="00B84853">
        <w:rPr>
          <w:rFonts w:ascii="Verdana" w:hAnsi="Verdana" w:cs="Arial"/>
          <w:b/>
          <w:color w:val="7030A0"/>
        </w:rPr>
        <w:t>5.</w:t>
      </w:r>
      <w:r w:rsidRPr="00B84853">
        <w:rPr>
          <w:rFonts w:ascii="Verdana" w:hAnsi="Verdana" w:cs="Arial"/>
          <w:b/>
          <w:color w:val="7030A0"/>
        </w:rPr>
        <w:tab/>
      </w:r>
      <w:r w:rsidR="002A1299">
        <w:rPr>
          <w:rFonts w:ascii="Verdana" w:hAnsi="Verdana" w:cs="Arial"/>
          <w:b/>
          <w:color w:val="7030A0"/>
        </w:rPr>
        <w:t xml:space="preserve">Report from Chief Executive </w:t>
      </w:r>
    </w:p>
    <w:p w14:paraId="6A35B30B" w14:textId="77777777" w:rsidR="00367B1E" w:rsidRDefault="00367B1E" w:rsidP="00367B1E">
      <w:pPr>
        <w:rPr>
          <w:rFonts w:ascii="Verdana" w:hAnsi="Verdana" w:cs="Arial"/>
          <w:bCs/>
        </w:rPr>
      </w:pPr>
    </w:p>
    <w:p w14:paraId="718905AB" w14:textId="28FEFDC1" w:rsidR="00B84853" w:rsidRPr="002A1299" w:rsidRDefault="00164056" w:rsidP="00503327">
      <w:pPr>
        <w:ind w:left="1437" w:hanging="717"/>
        <w:rPr>
          <w:rFonts w:ascii="Verdana" w:hAnsi="Verdana" w:cs="Arial"/>
          <w:bCs/>
        </w:rPr>
      </w:pPr>
      <w:r w:rsidRPr="007468AD">
        <w:rPr>
          <w:rFonts w:ascii="Verdana" w:hAnsi="Verdana" w:cs="Arial"/>
          <w:bCs/>
        </w:rPr>
        <w:t>5.1</w:t>
      </w:r>
      <w:r w:rsidRPr="00B317D5">
        <w:rPr>
          <w:rFonts w:ascii="Verdana" w:hAnsi="Verdana" w:cs="Arial"/>
          <w:bCs/>
          <w:color w:val="FF0000"/>
        </w:rPr>
        <w:tab/>
      </w:r>
      <w:r w:rsidR="002A1299">
        <w:rPr>
          <w:rFonts w:ascii="Verdana" w:hAnsi="Verdana" w:cs="Arial"/>
          <w:bCs/>
        </w:rPr>
        <w:t xml:space="preserve">The Chief Executive gave an oral report.   </w:t>
      </w:r>
    </w:p>
    <w:p w14:paraId="054DF7FA" w14:textId="77777777" w:rsidR="00622F52" w:rsidRPr="007468AD" w:rsidRDefault="00622F52" w:rsidP="00367B1E">
      <w:pPr>
        <w:rPr>
          <w:rFonts w:ascii="Verdana" w:hAnsi="Verdana" w:cs="Arial"/>
          <w:bCs/>
        </w:rPr>
      </w:pPr>
    </w:p>
    <w:p w14:paraId="74044BEA" w14:textId="511CD04E" w:rsidR="00E41A85" w:rsidRDefault="00622F52" w:rsidP="003B0CF6">
      <w:pPr>
        <w:ind w:left="1437" w:hanging="717"/>
        <w:rPr>
          <w:rFonts w:ascii="Verdana" w:hAnsi="Verdana" w:cs="Arial"/>
          <w:bCs/>
        </w:rPr>
      </w:pPr>
      <w:r w:rsidRPr="007468AD">
        <w:rPr>
          <w:rFonts w:ascii="Verdana" w:hAnsi="Verdana" w:cs="Arial"/>
          <w:bCs/>
        </w:rPr>
        <w:t>5.2</w:t>
      </w:r>
      <w:r w:rsidR="00787693" w:rsidRPr="007468AD">
        <w:rPr>
          <w:rFonts w:ascii="Verdana" w:hAnsi="Verdana" w:cs="Arial"/>
          <w:bCs/>
        </w:rPr>
        <w:tab/>
      </w:r>
      <w:r w:rsidR="002A1299">
        <w:rPr>
          <w:rFonts w:ascii="Verdana" w:hAnsi="Verdana" w:cs="Arial"/>
          <w:bCs/>
        </w:rPr>
        <w:t xml:space="preserve">The Chief Executive communicated that he and the Chief Commissioner had recently attended the annual </w:t>
      </w:r>
      <w:r w:rsidR="00F71DBE">
        <w:rPr>
          <w:rFonts w:ascii="Verdana" w:hAnsi="Verdana" w:cs="Arial"/>
          <w:bCs/>
        </w:rPr>
        <w:t xml:space="preserve">four jurisdictions </w:t>
      </w:r>
      <w:r w:rsidR="002A1299">
        <w:rPr>
          <w:rFonts w:ascii="Verdana" w:hAnsi="Verdana" w:cs="Arial"/>
          <w:bCs/>
        </w:rPr>
        <w:t>meeting of the NHR</w:t>
      </w:r>
      <w:r w:rsidR="00C51EBF">
        <w:rPr>
          <w:rFonts w:ascii="Verdana" w:hAnsi="Verdana" w:cs="Arial"/>
          <w:bCs/>
        </w:rPr>
        <w:t>I</w:t>
      </w:r>
      <w:r w:rsidR="002A1299">
        <w:rPr>
          <w:rFonts w:ascii="Verdana" w:hAnsi="Verdana" w:cs="Arial"/>
          <w:bCs/>
        </w:rPr>
        <w:t>s</w:t>
      </w:r>
      <w:r w:rsidR="00F71DBE">
        <w:rPr>
          <w:rFonts w:ascii="Verdana" w:hAnsi="Verdana" w:cs="Arial"/>
          <w:bCs/>
        </w:rPr>
        <w:t xml:space="preserve"> and equality bodies</w:t>
      </w:r>
      <w:r w:rsidR="002A1299">
        <w:rPr>
          <w:rFonts w:ascii="Verdana" w:hAnsi="Verdana" w:cs="Arial"/>
          <w:bCs/>
        </w:rPr>
        <w:t>.</w:t>
      </w:r>
    </w:p>
    <w:p w14:paraId="5187F69C" w14:textId="77777777" w:rsidR="002A1299" w:rsidRDefault="002A1299" w:rsidP="003B0CF6">
      <w:pPr>
        <w:ind w:left="1437" w:hanging="717"/>
        <w:rPr>
          <w:rFonts w:ascii="Verdana" w:hAnsi="Verdana" w:cs="Arial"/>
          <w:bCs/>
        </w:rPr>
      </w:pPr>
    </w:p>
    <w:p w14:paraId="45B3F1BA" w14:textId="62D99494" w:rsidR="002A1299" w:rsidRDefault="002A1299" w:rsidP="003B0CF6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5.3</w:t>
      </w:r>
      <w:r>
        <w:rPr>
          <w:rFonts w:ascii="Verdana" w:hAnsi="Verdana" w:cs="Arial"/>
          <w:bCs/>
        </w:rPr>
        <w:tab/>
        <w:t>Discussions at this forum covered the following topics:</w:t>
      </w:r>
    </w:p>
    <w:p w14:paraId="5711B32F" w14:textId="77777777" w:rsidR="002A1299" w:rsidRDefault="002A1299" w:rsidP="003B0CF6">
      <w:pPr>
        <w:ind w:left="1437" w:hanging="717"/>
        <w:rPr>
          <w:rFonts w:ascii="Verdana" w:hAnsi="Verdana" w:cs="Arial"/>
          <w:bCs/>
        </w:rPr>
      </w:pPr>
    </w:p>
    <w:p w14:paraId="6195F2EF" w14:textId="345D6833" w:rsidR="002A1299" w:rsidRPr="00C51EBF" w:rsidRDefault="002A1299" w:rsidP="002A1299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 w:rsidRPr="00C51EBF">
        <w:rPr>
          <w:rFonts w:ascii="Verdana" w:hAnsi="Verdana" w:cs="Arial"/>
          <w:bCs/>
          <w:sz w:val="24"/>
          <w:szCs w:val="24"/>
        </w:rPr>
        <w:t>Artificial Intelligence</w:t>
      </w:r>
    </w:p>
    <w:p w14:paraId="27BB51AF" w14:textId="536E58AA" w:rsidR="002A1299" w:rsidRPr="00C51EBF" w:rsidRDefault="002A1299" w:rsidP="002A1299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 w:rsidRPr="00C51EBF">
        <w:rPr>
          <w:rFonts w:ascii="Verdana" w:hAnsi="Verdana" w:cs="Arial"/>
          <w:bCs/>
          <w:sz w:val="24"/>
          <w:szCs w:val="24"/>
        </w:rPr>
        <w:t>Disinformation</w:t>
      </w:r>
    </w:p>
    <w:p w14:paraId="4C7AF608" w14:textId="32C4D0A1" w:rsidR="002A1299" w:rsidRDefault="002A1299" w:rsidP="002A1299">
      <w:pPr>
        <w:pStyle w:val="ListParagraph"/>
        <w:numPr>
          <w:ilvl w:val="0"/>
          <w:numId w:val="15"/>
        </w:numPr>
        <w:rPr>
          <w:rFonts w:ascii="Verdana" w:hAnsi="Verdana" w:cs="Arial"/>
          <w:bCs/>
        </w:rPr>
      </w:pPr>
      <w:r w:rsidRPr="00C51EBF">
        <w:rPr>
          <w:rFonts w:ascii="Verdana" w:hAnsi="Verdana" w:cs="Arial"/>
          <w:bCs/>
          <w:sz w:val="24"/>
          <w:szCs w:val="24"/>
        </w:rPr>
        <w:t>Climate Change</w:t>
      </w:r>
    </w:p>
    <w:p w14:paraId="181C34E7" w14:textId="77777777" w:rsidR="002260CF" w:rsidRDefault="002260CF" w:rsidP="00333E0E">
      <w:pPr>
        <w:rPr>
          <w:rFonts w:ascii="Verdana" w:hAnsi="Verdana" w:cs="Arial"/>
          <w:bCs/>
        </w:rPr>
      </w:pPr>
    </w:p>
    <w:p w14:paraId="7A3FC295" w14:textId="4A228D6C" w:rsidR="005924D4" w:rsidRDefault="002260CF" w:rsidP="002260CF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</w:t>
      </w:r>
      <w:r w:rsidR="00333E0E">
        <w:rPr>
          <w:rFonts w:ascii="Verdana" w:hAnsi="Verdana" w:cs="Arial"/>
          <w:bCs/>
        </w:rPr>
        <w:t>4</w:t>
      </w:r>
      <w:r>
        <w:rPr>
          <w:rFonts w:ascii="Verdana" w:hAnsi="Verdana" w:cs="Arial"/>
          <w:bCs/>
        </w:rPr>
        <w:tab/>
      </w:r>
      <w:r w:rsidR="005924D4">
        <w:rPr>
          <w:rFonts w:ascii="Verdana" w:hAnsi="Verdana" w:cs="Arial"/>
          <w:bCs/>
        </w:rPr>
        <w:t>The Chief Executive</w:t>
      </w:r>
      <w:r w:rsidR="00C51EBF">
        <w:rPr>
          <w:rFonts w:ascii="Verdana" w:hAnsi="Verdana" w:cs="Arial"/>
          <w:bCs/>
        </w:rPr>
        <w:t xml:space="preserve"> updated</w:t>
      </w:r>
      <w:r w:rsidR="005924D4">
        <w:rPr>
          <w:rFonts w:ascii="Verdana" w:hAnsi="Verdana" w:cs="Arial"/>
          <w:bCs/>
        </w:rPr>
        <w:t xml:space="preserve"> Commissioners o</w:t>
      </w:r>
      <w:r w:rsidR="00C51EBF">
        <w:rPr>
          <w:rFonts w:ascii="Verdana" w:hAnsi="Verdana" w:cs="Arial"/>
          <w:bCs/>
        </w:rPr>
        <w:t xml:space="preserve">n the </w:t>
      </w:r>
      <w:r w:rsidR="005924D4">
        <w:rPr>
          <w:rFonts w:ascii="Verdana" w:hAnsi="Verdana" w:cs="Arial"/>
          <w:bCs/>
        </w:rPr>
        <w:t>recent meeting with the N</w:t>
      </w:r>
      <w:r w:rsidR="00C51EBF">
        <w:rPr>
          <w:rFonts w:ascii="Verdana" w:hAnsi="Verdana" w:cs="Arial"/>
          <w:bCs/>
        </w:rPr>
        <w:t xml:space="preserve">orthern </w:t>
      </w:r>
      <w:r w:rsidR="005924D4">
        <w:rPr>
          <w:rFonts w:ascii="Verdana" w:hAnsi="Verdana" w:cs="Arial"/>
          <w:bCs/>
        </w:rPr>
        <w:t>I</w:t>
      </w:r>
      <w:r w:rsidR="00C51EBF">
        <w:rPr>
          <w:rFonts w:ascii="Verdana" w:hAnsi="Verdana" w:cs="Arial"/>
          <w:bCs/>
        </w:rPr>
        <w:t>reland</w:t>
      </w:r>
      <w:r w:rsidR="005924D4">
        <w:rPr>
          <w:rFonts w:ascii="Verdana" w:hAnsi="Verdana" w:cs="Arial"/>
          <w:bCs/>
        </w:rPr>
        <w:t xml:space="preserve"> Office</w:t>
      </w:r>
      <w:r w:rsidR="00C51EBF">
        <w:rPr>
          <w:rFonts w:ascii="Verdana" w:hAnsi="Verdana" w:cs="Arial"/>
          <w:bCs/>
        </w:rPr>
        <w:t xml:space="preserve"> (NIO) regarding the economic review</w:t>
      </w:r>
      <w:r w:rsidR="005924D4">
        <w:rPr>
          <w:rFonts w:ascii="Verdana" w:hAnsi="Verdana" w:cs="Arial"/>
          <w:bCs/>
        </w:rPr>
        <w:t>.</w:t>
      </w:r>
      <w:r w:rsidR="00C51EBF">
        <w:rPr>
          <w:rFonts w:ascii="Verdana" w:hAnsi="Verdana" w:cs="Arial"/>
          <w:bCs/>
        </w:rPr>
        <w:t xml:space="preserve">  The NIO are in the process of arranging a meeting </w:t>
      </w:r>
      <w:r w:rsidR="00F71DBE">
        <w:rPr>
          <w:rFonts w:ascii="Verdana" w:hAnsi="Verdana" w:cs="Arial"/>
          <w:bCs/>
        </w:rPr>
        <w:t xml:space="preserve">with the </w:t>
      </w:r>
      <w:r w:rsidR="00F71DBE" w:rsidRPr="00F71DBE">
        <w:rPr>
          <w:rFonts w:ascii="Verdana" w:hAnsi="Verdana" w:cs="Arial"/>
          <w:bCs/>
        </w:rPr>
        <w:t>Permanent Secretary</w:t>
      </w:r>
      <w:r w:rsidR="00F71DBE">
        <w:rPr>
          <w:rFonts w:ascii="Verdana" w:hAnsi="Verdana" w:cs="Arial"/>
          <w:bCs/>
        </w:rPr>
        <w:t xml:space="preserve">. </w:t>
      </w:r>
    </w:p>
    <w:p w14:paraId="08DC1BE9" w14:textId="77777777" w:rsidR="00E800CD" w:rsidRDefault="00E800CD" w:rsidP="002260CF">
      <w:pPr>
        <w:ind w:left="1440" w:hanging="720"/>
        <w:rPr>
          <w:rFonts w:ascii="Verdana" w:hAnsi="Verdana" w:cs="Arial"/>
          <w:bCs/>
        </w:rPr>
      </w:pPr>
    </w:p>
    <w:p w14:paraId="26A06F4A" w14:textId="2AC82284" w:rsidR="00E800CD" w:rsidRDefault="00E800CD" w:rsidP="002260CF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</w:t>
      </w:r>
      <w:r w:rsidR="00333E0E">
        <w:rPr>
          <w:rFonts w:ascii="Verdana" w:hAnsi="Verdana" w:cs="Arial"/>
          <w:bCs/>
        </w:rPr>
        <w:t>5</w:t>
      </w:r>
      <w:r>
        <w:rPr>
          <w:rFonts w:ascii="Verdana" w:hAnsi="Verdana" w:cs="Arial"/>
          <w:bCs/>
        </w:rPr>
        <w:tab/>
        <w:t>The Chief Executive also stated that the N</w:t>
      </w:r>
      <w:r w:rsidR="00C51EBF">
        <w:rPr>
          <w:rFonts w:ascii="Verdana" w:hAnsi="Verdana" w:cs="Arial"/>
          <w:bCs/>
        </w:rPr>
        <w:t xml:space="preserve">orthern </w:t>
      </w:r>
      <w:r>
        <w:rPr>
          <w:rFonts w:ascii="Verdana" w:hAnsi="Verdana" w:cs="Arial"/>
          <w:bCs/>
        </w:rPr>
        <w:t>I</w:t>
      </w:r>
      <w:r w:rsidR="00C51EBF">
        <w:rPr>
          <w:rFonts w:ascii="Verdana" w:hAnsi="Verdana" w:cs="Arial"/>
          <w:bCs/>
        </w:rPr>
        <w:t>reland</w:t>
      </w:r>
      <w:r>
        <w:rPr>
          <w:rFonts w:ascii="Verdana" w:hAnsi="Verdana" w:cs="Arial"/>
          <w:bCs/>
        </w:rPr>
        <w:t xml:space="preserve"> Civil Service were currently</w:t>
      </w:r>
      <w:r w:rsidR="00F71DBE">
        <w:rPr>
          <w:rFonts w:ascii="Verdana" w:hAnsi="Verdana" w:cs="Arial"/>
          <w:bCs/>
        </w:rPr>
        <w:t xml:space="preserve"> negotiating the pay settlement</w:t>
      </w:r>
      <w:r w:rsidR="00333E0E">
        <w:rPr>
          <w:rFonts w:ascii="Verdana" w:hAnsi="Verdana" w:cs="Arial"/>
          <w:bCs/>
        </w:rPr>
        <w:t>s for</w:t>
      </w:r>
      <w:r w:rsidR="00F71DBE">
        <w:rPr>
          <w:rFonts w:ascii="Verdana" w:hAnsi="Verdana" w:cs="Arial"/>
          <w:bCs/>
        </w:rPr>
        <w:t xml:space="preserve"> </w:t>
      </w:r>
      <w:r w:rsidR="00F71DBE">
        <w:rPr>
          <w:rFonts w:ascii="Verdana" w:hAnsi="Verdana" w:cs="Arial"/>
          <w:bCs/>
        </w:rPr>
        <w:lastRenderedPageBreak/>
        <w:t>2024-25</w:t>
      </w:r>
      <w:r w:rsidR="00333E0E">
        <w:rPr>
          <w:rFonts w:ascii="Verdana" w:hAnsi="Verdana" w:cs="Arial"/>
          <w:bCs/>
        </w:rPr>
        <w:t xml:space="preserve"> and </w:t>
      </w:r>
      <w:r w:rsidR="00F71DBE">
        <w:rPr>
          <w:rFonts w:ascii="Verdana" w:hAnsi="Verdana" w:cs="Arial"/>
          <w:bCs/>
        </w:rPr>
        <w:t>2025-26.</w:t>
      </w:r>
      <w:r w:rsidR="003A2538">
        <w:rPr>
          <w:rFonts w:ascii="Verdana" w:hAnsi="Verdana" w:cs="Arial"/>
          <w:bCs/>
        </w:rPr>
        <w:t xml:space="preserve">  </w:t>
      </w:r>
      <w:r w:rsidR="00C51EBF">
        <w:rPr>
          <w:rFonts w:ascii="Verdana" w:hAnsi="Verdana" w:cs="Arial"/>
          <w:bCs/>
        </w:rPr>
        <w:t>It was also noted that employer national insurance contributions would increase from 1 April 2025 and that the NIO had negotiated additional funding which would provide some help in meeting the increase.</w:t>
      </w:r>
    </w:p>
    <w:p w14:paraId="09600CDE" w14:textId="77777777" w:rsidR="003A2538" w:rsidRDefault="003A2538" w:rsidP="002260CF">
      <w:pPr>
        <w:ind w:left="1440" w:hanging="720"/>
        <w:rPr>
          <w:rFonts w:ascii="Verdana" w:hAnsi="Verdana" w:cs="Arial"/>
          <w:bCs/>
        </w:rPr>
      </w:pPr>
    </w:p>
    <w:p w14:paraId="03DC5954" w14:textId="7F9C40CB" w:rsidR="003A2538" w:rsidRDefault="003A2538" w:rsidP="00A831BC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</w:t>
      </w:r>
      <w:r w:rsidR="00333E0E">
        <w:rPr>
          <w:rFonts w:ascii="Verdana" w:hAnsi="Verdana" w:cs="Arial"/>
          <w:bCs/>
        </w:rPr>
        <w:t>6</w:t>
      </w:r>
      <w:r>
        <w:rPr>
          <w:rFonts w:ascii="Verdana" w:hAnsi="Verdana" w:cs="Arial"/>
          <w:bCs/>
        </w:rPr>
        <w:tab/>
      </w:r>
      <w:r w:rsidR="00A831BC">
        <w:rPr>
          <w:rFonts w:ascii="Verdana" w:hAnsi="Verdana" w:cs="Arial"/>
          <w:bCs/>
        </w:rPr>
        <w:t xml:space="preserve">It was noted that the Commission were currently recruiting for the following vacant posts: </w:t>
      </w:r>
    </w:p>
    <w:p w14:paraId="4A5C0A2D" w14:textId="77777777" w:rsidR="003A2538" w:rsidRDefault="003A2538" w:rsidP="002260CF">
      <w:pPr>
        <w:ind w:left="1440" w:hanging="720"/>
        <w:rPr>
          <w:rFonts w:ascii="Verdana" w:hAnsi="Verdana" w:cs="Arial"/>
          <w:bCs/>
        </w:rPr>
      </w:pPr>
    </w:p>
    <w:p w14:paraId="2853737D" w14:textId="133D5703" w:rsidR="003A2538" w:rsidRPr="00A831BC" w:rsidRDefault="003A2538" w:rsidP="003A2538">
      <w:pPr>
        <w:pStyle w:val="ListParagraph"/>
        <w:numPr>
          <w:ilvl w:val="0"/>
          <w:numId w:val="16"/>
        </w:numPr>
        <w:rPr>
          <w:rFonts w:ascii="Verdana" w:hAnsi="Verdana" w:cs="Arial"/>
          <w:bCs/>
          <w:sz w:val="24"/>
          <w:szCs w:val="24"/>
        </w:rPr>
      </w:pPr>
      <w:r w:rsidRPr="00A831BC">
        <w:rPr>
          <w:rFonts w:ascii="Verdana" w:hAnsi="Verdana" w:cs="Arial"/>
          <w:bCs/>
          <w:sz w:val="24"/>
          <w:szCs w:val="24"/>
        </w:rPr>
        <w:t>Paralegal</w:t>
      </w:r>
    </w:p>
    <w:p w14:paraId="33B1BE27" w14:textId="4E7A82FC" w:rsidR="003A2538" w:rsidRPr="00A831BC" w:rsidRDefault="00A831BC" w:rsidP="003A2538">
      <w:pPr>
        <w:pStyle w:val="ListParagraph"/>
        <w:numPr>
          <w:ilvl w:val="0"/>
          <w:numId w:val="16"/>
        </w:numPr>
        <w:rPr>
          <w:rFonts w:ascii="Verdana" w:hAnsi="Verdana" w:cs="Arial"/>
          <w:bCs/>
          <w:sz w:val="24"/>
          <w:szCs w:val="24"/>
        </w:rPr>
      </w:pPr>
      <w:r w:rsidRPr="00A831BC">
        <w:rPr>
          <w:rFonts w:ascii="Verdana" w:hAnsi="Verdana" w:cs="Arial"/>
          <w:bCs/>
          <w:sz w:val="24"/>
          <w:szCs w:val="24"/>
        </w:rPr>
        <w:t>Personal Secretary</w:t>
      </w:r>
      <w:r w:rsidR="003A2538" w:rsidRPr="00A831BC">
        <w:rPr>
          <w:rFonts w:ascii="Verdana" w:hAnsi="Verdana" w:cs="Arial"/>
          <w:bCs/>
          <w:sz w:val="24"/>
          <w:szCs w:val="24"/>
        </w:rPr>
        <w:t xml:space="preserve"> to the Chief Commissioner</w:t>
      </w:r>
    </w:p>
    <w:p w14:paraId="40D41013" w14:textId="0511900A" w:rsidR="00227186" w:rsidRPr="002A1299" w:rsidRDefault="00A831BC" w:rsidP="00BF2A8B">
      <w:pPr>
        <w:ind w:left="144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An</w:t>
      </w:r>
      <w:r w:rsidR="007011BD">
        <w:rPr>
          <w:rFonts w:ascii="Verdana" w:hAnsi="Verdana" w:cs="Arial"/>
          <w:bCs/>
        </w:rPr>
        <w:t xml:space="preserve"> internal trawl had </w:t>
      </w:r>
      <w:r>
        <w:rPr>
          <w:rFonts w:ascii="Verdana" w:hAnsi="Verdana" w:cs="Arial"/>
          <w:bCs/>
        </w:rPr>
        <w:t xml:space="preserve">also </w:t>
      </w:r>
      <w:r w:rsidR="007011BD">
        <w:rPr>
          <w:rFonts w:ascii="Verdana" w:hAnsi="Verdana" w:cs="Arial"/>
          <w:bCs/>
        </w:rPr>
        <w:t xml:space="preserve">been actioned </w:t>
      </w:r>
      <w:r w:rsidR="0041457A">
        <w:rPr>
          <w:rFonts w:ascii="Verdana" w:hAnsi="Verdana" w:cs="Arial"/>
          <w:bCs/>
        </w:rPr>
        <w:t xml:space="preserve">to </w:t>
      </w:r>
      <w:r w:rsidR="00E23D05">
        <w:rPr>
          <w:rFonts w:ascii="Verdana" w:hAnsi="Verdana" w:cs="Arial"/>
          <w:bCs/>
        </w:rPr>
        <w:t xml:space="preserve">recruit </w:t>
      </w:r>
      <w:r>
        <w:rPr>
          <w:rFonts w:ascii="Verdana" w:hAnsi="Verdana" w:cs="Arial"/>
          <w:bCs/>
        </w:rPr>
        <w:t>to Deputy Principal</w:t>
      </w:r>
      <w:r w:rsidR="00E23D05">
        <w:rPr>
          <w:rFonts w:ascii="Verdana" w:hAnsi="Verdana" w:cs="Arial"/>
          <w:bCs/>
        </w:rPr>
        <w:t xml:space="preserve"> Policy and Research Officers</w:t>
      </w:r>
      <w:r w:rsidR="00CA724C">
        <w:rPr>
          <w:rFonts w:ascii="Verdana" w:hAnsi="Verdana" w:cs="Arial"/>
          <w:bCs/>
        </w:rPr>
        <w:t xml:space="preserve"> on a </w:t>
      </w:r>
      <w:r>
        <w:rPr>
          <w:rFonts w:ascii="Verdana" w:hAnsi="Verdana" w:cs="Arial"/>
          <w:bCs/>
        </w:rPr>
        <w:t xml:space="preserve">temporary </w:t>
      </w:r>
      <w:r w:rsidR="00CA724C">
        <w:rPr>
          <w:rFonts w:ascii="Verdana" w:hAnsi="Verdana" w:cs="Arial"/>
          <w:bCs/>
        </w:rPr>
        <w:t>fixed</w:t>
      </w:r>
      <w:r>
        <w:rPr>
          <w:rFonts w:ascii="Verdana" w:hAnsi="Verdana" w:cs="Arial"/>
          <w:bCs/>
        </w:rPr>
        <w:t>-term</w:t>
      </w:r>
      <w:r w:rsidR="00CA724C">
        <w:rPr>
          <w:rFonts w:ascii="Verdana" w:hAnsi="Verdana" w:cs="Arial"/>
          <w:bCs/>
        </w:rPr>
        <w:t xml:space="preserve"> contract </w:t>
      </w:r>
      <w:r>
        <w:rPr>
          <w:rFonts w:ascii="Verdana" w:hAnsi="Verdana" w:cs="Arial"/>
          <w:bCs/>
        </w:rPr>
        <w:t>for one year.</w:t>
      </w:r>
      <w:r w:rsidR="00227186">
        <w:rPr>
          <w:rFonts w:ascii="Verdana" w:hAnsi="Verdana" w:cs="Arial"/>
          <w:bCs/>
        </w:rPr>
        <w:tab/>
      </w:r>
    </w:p>
    <w:p w14:paraId="71D27DBE" w14:textId="11334665" w:rsidR="00E41A85" w:rsidRPr="00E41A85" w:rsidRDefault="00E41A85" w:rsidP="00E41A85">
      <w:pPr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Cs/>
          <w:color w:val="FF0000"/>
        </w:rPr>
        <w:tab/>
      </w:r>
    </w:p>
    <w:p w14:paraId="073A9E78" w14:textId="77777777" w:rsidR="003E269D" w:rsidRDefault="003E269D" w:rsidP="003E269D">
      <w:pPr>
        <w:rPr>
          <w:rFonts w:ascii="Verdana" w:hAnsi="Verdana" w:cs="Arial"/>
          <w:bCs/>
        </w:rPr>
      </w:pPr>
    </w:p>
    <w:p w14:paraId="3C04F3A4" w14:textId="233EE218" w:rsidR="00DE21EB" w:rsidRDefault="003E269D" w:rsidP="003E269D">
      <w:pPr>
        <w:ind w:firstLine="567"/>
        <w:rPr>
          <w:rFonts w:ascii="Verdana" w:hAnsi="Verdana" w:cs="Arial"/>
          <w:b/>
          <w:color w:val="7030A0"/>
        </w:rPr>
      </w:pPr>
      <w:bookmarkStart w:id="3" w:name="_Hlk185509192"/>
      <w:r w:rsidRPr="00CD2354">
        <w:rPr>
          <w:rFonts w:ascii="Verdana" w:hAnsi="Verdana" w:cs="Arial"/>
          <w:b/>
          <w:color w:val="7030A0"/>
        </w:rPr>
        <w:t>6.</w:t>
      </w:r>
      <w:r w:rsidR="00CE5621" w:rsidRPr="00CD2354">
        <w:rPr>
          <w:rFonts w:ascii="Verdana" w:hAnsi="Verdana" w:cs="Arial"/>
          <w:b/>
          <w:color w:val="7030A0"/>
        </w:rPr>
        <w:tab/>
      </w:r>
      <w:r w:rsidR="00050306">
        <w:rPr>
          <w:rFonts w:ascii="Verdana" w:hAnsi="Verdana" w:cs="Arial"/>
          <w:b/>
          <w:color w:val="7030A0"/>
        </w:rPr>
        <w:t xml:space="preserve">Finance </w:t>
      </w:r>
      <w:r w:rsidR="00A831BC">
        <w:rPr>
          <w:rFonts w:ascii="Verdana" w:hAnsi="Verdana" w:cs="Arial"/>
          <w:b/>
          <w:color w:val="7030A0"/>
        </w:rPr>
        <w:t>R</w:t>
      </w:r>
      <w:r w:rsidR="00050306">
        <w:rPr>
          <w:rFonts w:ascii="Verdana" w:hAnsi="Verdana" w:cs="Arial"/>
          <w:b/>
          <w:color w:val="7030A0"/>
        </w:rPr>
        <w:t xml:space="preserve">eport </w:t>
      </w:r>
    </w:p>
    <w:p w14:paraId="15387049" w14:textId="77777777" w:rsidR="00B55F77" w:rsidRDefault="00B55F77" w:rsidP="003E269D">
      <w:pPr>
        <w:ind w:firstLine="567"/>
        <w:rPr>
          <w:rFonts w:ascii="Verdana" w:hAnsi="Verdana" w:cs="Arial"/>
          <w:b/>
          <w:color w:val="7030A0"/>
        </w:rPr>
      </w:pPr>
    </w:p>
    <w:p w14:paraId="18BA6F3B" w14:textId="67118D64" w:rsidR="00DE21EB" w:rsidRDefault="00B55F77" w:rsidP="003E269D">
      <w:pPr>
        <w:ind w:firstLine="567"/>
        <w:rPr>
          <w:rFonts w:ascii="Verdana" w:hAnsi="Verdana" w:cs="Arial"/>
          <w:bCs/>
        </w:rPr>
      </w:pPr>
      <w:r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ab/>
      </w:r>
      <w:bookmarkEnd w:id="3"/>
    </w:p>
    <w:p w14:paraId="73637BC9" w14:textId="1ECF8558" w:rsidR="00E14975" w:rsidRDefault="009F7611" w:rsidP="005F2601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6.1</w:t>
      </w:r>
      <w:r>
        <w:rPr>
          <w:rFonts w:ascii="Verdana" w:hAnsi="Verdana" w:cs="Arial"/>
          <w:bCs/>
        </w:rPr>
        <w:tab/>
      </w:r>
      <w:r w:rsidR="00FF7F66">
        <w:rPr>
          <w:rFonts w:ascii="Verdana" w:hAnsi="Verdana" w:cs="Arial"/>
          <w:bCs/>
        </w:rPr>
        <w:t>The Director</w:t>
      </w:r>
      <w:r w:rsidR="00A831BC">
        <w:rPr>
          <w:rFonts w:ascii="Verdana" w:hAnsi="Verdana" w:cs="Arial"/>
          <w:bCs/>
        </w:rPr>
        <w:t xml:space="preserve"> (Finance, Personnel and Corporate Affairs)</w:t>
      </w:r>
      <w:r w:rsidR="003A6E80">
        <w:rPr>
          <w:rFonts w:ascii="Verdana" w:hAnsi="Verdana" w:cs="Arial"/>
          <w:bCs/>
        </w:rPr>
        <w:t xml:space="preserve"> </w:t>
      </w:r>
      <w:r w:rsidR="003746BD">
        <w:rPr>
          <w:rFonts w:ascii="Verdana" w:hAnsi="Verdana" w:cs="Arial"/>
          <w:bCs/>
        </w:rPr>
        <w:t xml:space="preserve">presented an overview of </w:t>
      </w:r>
      <w:r w:rsidR="00C84632">
        <w:rPr>
          <w:rFonts w:ascii="Verdana" w:hAnsi="Verdana" w:cs="Arial"/>
          <w:bCs/>
        </w:rPr>
        <w:t xml:space="preserve">the </w:t>
      </w:r>
      <w:r w:rsidR="00105066">
        <w:rPr>
          <w:rFonts w:ascii="Verdana" w:hAnsi="Verdana" w:cs="Arial"/>
          <w:bCs/>
        </w:rPr>
        <w:t>finance and budget reports</w:t>
      </w:r>
      <w:r w:rsidR="00B326E2">
        <w:rPr>
          <w:rFonts w:ascii="Verdana" w:hAnsi="Verdana" w:cs="Arial"/>
          <w:bCs/>
        </w:rPr>
        <w:t xml:space="preserve"> </w:t>
      </w:r>
      <w:r w:rsidR="00A831BC">
        <w:rPr>
          <w:rFonts w:ascii="Verdana" w:hAnsi="Verdana" w:cs="Arial"/>
          <w:bCs/>
        </w:rPr>
        <w:t>for C</w:t>
      </w:r>
      <w:r w:rsidR="00B326E2">
        <w:rPr>
          <w:rFonts w:ascii="Verdana" w:hAnsi="Verdana" w:cs="Arial"/>
          <w:bCs/>
        </w:rPr>
        <w:t>ore and</w:t>
      </w:r>
      <w:r w:rsidR="00A831BC">
        <w:rPr>
          <w:rFonts w:ascii="Verdana" w:hAnsi="Verdana" w:cs="Arial"/>
          <w:bCs/>
        </w:rPr>
        <w:t xml:space="preserve"> the</w:t>
      </w:r>
      <w:r w:rsidR="00B326E2">
        <w:rPr>
          <w:rFonts w:ascii="Verdana" w:hAnsi="Verdana" w:cs="Arial"/>
          <w:bCs/>
        </w:rPr>
        <w:t xml:space="preserve"> D</w:t>
      </w:r>
      <w:r w:rsidR="00A831BC">
        <w:rPr>
          <w:rFonts w:ascii="Verdana" w:hAnsi="Verdana" w:cs="Arial"/>
          <w:bCs/>
        </w:rPr>
        <w:t xml:space="preserve">edicated </w:t>
      </w:r>
      <w:r w:rsidR="00B326E2">
        <w:rPr>
          <w:rFonts w:ascii="Verdana" w:hAnsi="Verdana" w:cs="Arial"/>
          <w:bCs/>
        </w:rPr>
        <w:t>M</w:t>
      </w:r>
      <w:r w:rsidR="00A831BC">
        <w:rPr>
          <w:rFonts w:ascii="Verdana" w:hAnsi="Verdana" w:cs="Arial"/>
          <w:bCs/>
        </w:rPr>
        <w:t>echanism</w:t>
      </w:r>
      <w:r w:rsidR="00EC2EA5">
        <w:rPr>
          <w:rFonts w:ascii="Verdana" w:hAnsi="Verdana" w:cs="Arial"/>
          <w:bCs/>
        </w:rPr>
        <w:t xml:space="preserve"> </w:t>
      </w:r>
      <w:r w:rsidR="00A831BC">
        <w:rPr>
          <w:rFonts w:ascii="Verdana" w:hAnsi="Verdana" w:cs="Arial"/>
          <w:bCs/>
        </w:rPr>
        <w:t>as at 31 January 2025</w:t>
      </w:r>
      <w:r w:rsidR="00B326E2">
        <w:rPr>
          <w:rFonts w:ascii="Verdana" w:hAnsi="Verdana" w:cs="Arial"/>
          <w:bCs/>
        </w:rPr>
        <w:t>.</w:t>
      </w:r>
    </w:p>
    <w:p w14:paraId="25CE0949" w14:textId="77777777" w:rsidR="006E23D5" w:rsidRDefault="006E23D5" w:rsidP="005F2601">
      <w:pPr>
        <w:ind w:left="1440" w:hanging="723"/>
        <w:rPr>
          <w:rFonts w:ascii="Verdana" w:hAnsi="Verdana" w:cs="Arial"/>
          <w:bCs/>
        </w:rPr>
      </w:pPr>
    </w:p>
    <w:p w14:paraId="3422F973" w14:textId="25C03321" w:rsidR="001A4EAD" w:rsidRDefault="006E23D5" w:rsidP="005F2601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</w:p>
    <w:p w14:paraId="25774F75" w14:textId="597644BD" w:rsidR="00FF2793" w:rsidRPr="00047672" w:rsidRDefault="009829A7" w:rsidP="00805EA9">
      <w:pPr>
        <w:ind w:left="1437" w:hanging="870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7</w:t>
      </w:r>
      <w:r w:rsidRPr="00CD2354">
        <w:rPr>
          <w:rFonts w:ascii="Verdana" w:hAnsi="Verdana" w:cs="Arial"/>
          <w:b/>
          <w:color w:val="7030A0"/>
        </w:rPr>
        <w:t>.</w:t>
      </w:r>
      <w:r w:rsidRPr="00CD2354">
        <w:rPr>
          <w:rFonts w:ascii="Verdana" w:hAnsi="Verdana" w:cs="Arial"/>
          <w:b/>
          <w:color w:val="7030A0"/>
        </w:rPr>
        <w:tab/>
      </w:r>
      <w:r w:rsidR="00D16044">
        <w:rPr>
          <w:rFonts w:ascii="Verdana" w:hAnsi="Verdana" w:cs="Arial"/>
          <w:b/>
          <w:color w:val="7030A0"/>
        </w:rPr>
        <w:t>Communications Report</w:t>
      </w:r>
      <w:r w:rsidR="00805EA9">
        <w:rPr>
          <w:rFonts w:ascii="Verdana" w:hAnsi="Verdana" w:cs="Arial"/>
          <w:b/>
          <w:color w:val="7030A0"/>
        </w:rPr>
        <w:t xml:space="preserve"> </w:t>
      </w:r>
    </w:p>
    <w:p w14:paraId="6656DDAB" w14:textId="77777777" w:rsidR="00FF2793" w:rsidRDefault="00FF2793" w:rsidP="00787693">
      <w:pPr>
        <w:ind w:firstLine="720"/>
        <w:rPr>
          <w:rFonts w:ascii="Verdana" w:hAnsi="Verdana" w:cs="Arial"/>
          <w:bCs/>
        </w:rPr>
      </w:pPr>
    </w:p>
    <w:p w14:paraId="4A2CC6AC" w14:textId="325F80C6" w:rsidR="007D485B" w:rsidRDefault="008810EB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7.1</w:t>
      </w:r>
      <w:r>
        <w:rPr>
          <w:rFonts w:ascii="Verdana" w:hAnsi="Verdana" w:cs="Arial"/>
          <w:bCs/>
        </w:rPr>
        <w:tab/>
      </w:r>
      <w:r w:rsidR="00335550">
        <w:rPr>
          <w:rFonts w:ascii="Verdana" w:hAnsi="Verdana" w:cs="Arial"/>
          <w:bCs/>
        </w:rPr>
        <w:t xml:space="preserve">The </w:t>
      </w:r>
      <w:r w:rsidR="00A831BC">
        <w:rPr>
          <w:rFonts w:ascii="Verdana" w:hAnsi="Verdana" w:cs="Arial"/>
          <w:bCs/>
        </w:rPr>
        <w:t xml:space="preserve">Engagement and Communications Officers presented the </w:t>
      </w:r>
      <w:r w:rsidR="00335550">
        <w:rPr>
          <w:rFonts w:ascii="Verdana" w:hAnsi="Verdana" w:cs="Arial"/>
          <w:bCs/>
        </w:rPr>
        <w:t>C</w:t>
      </w:r>
      <w:r w:rsidR="009F44A6">
        <w:rPr>
          <w:rFonts w:ascii="Verdana" w:hAnsi="Verdana" w:cs="Arial"/>
          <w:bCs/>
        </w:rPr>
        <w:t>ommunications Report</w:t>
      </w:r>
      <w:r w:rsidR="00A831BC">
        <w:rPr>
          <w:rFonts w:ascii="Verdana" w:hAnsi="Verdana" w:cs="Arial"/>
          <w:bCs/>
        </w:rPr>
        <w:t xml:space="preserve"> for </w:t>
      </w:r>
      <w:r w:rsidR="009F44A6">
        <w:rPr>
          <w:rFonts w:ascii="Verdana" w:hAnsi="Verdana" w:cs="Arial"/>
          <w:bCs/>
        </w:rPr>
        <w:t>February 2025</w:t>
      </w:r>
      <w:r w:rsidR="00876F7E">
        <w:rPr>
          <w:rFonts w:ascii="Verdana" w:hAnsi="Verdana" w:cs="Arial"/>
          <w:bCs/>
        </w:rPr>
        <w:t>.</w:t>
      </w:r>
    </w:p>
    <w:p w14:paraId="5340AAD5" w14:textId="77777777" w:rsidR="00695B5F" w:rsidRDefault="00695B5F" w:rsidP="004C6662">
      <w:pPr>
        <w:ind w:left="1440" w:hanging="720"/>
        <w:rPr>
          <w:rFonts w:ascii="Verdana" w:hAnsi="Verdana" w:cs="Arial"/>
          <w:bCs/>
        </w:rPr>
      </w:pPr>
    </w:p>
    <w:p w14:paraId="122E91E3" w14:textId="35DEDC72" w:rsidR="00695B5F" w:rsidRDefault="00695B5F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7.2 </w:t>
      </w:r>
      <w:r>
        <w:rPr>
          <w:rFonts w:ascii="Verdana" w:hAnsi="Verdana" w:cs="Arial"/>
          <w:bCs/>
        </w:rPr>
        <w:tab/>
      </w:r>
      <w:r w:rsidR="00913116">
        <w:rPr>
          <w:rFonts w:ascii="Verdana" w:hAnsi="Verdana" w:cs="Arial"/>
          <w:bCs/>
        </w:rPr>
        <w:t xml:space="preserve">Engagement with the media </w:t>
      </w:r>
      <w:r w:rsidR="00E15E78">
        <w:rPr>
          <w:rFonts w:ascii="Verdana" w:hAnsi="Verdana" w:cs="Arial"/>
          <w:bCs/>
        </w:rPr>
        <w:t xml:space="preserve">produced positive outcomes </w:t>
      </w:r>
      <w:r w:rsidR="00F71DBE">
        <w:rPr>
          <w:rFonts w:ascii="Verdana" w:hAnsi="Verdana" w:cs="Arial"/>
          <w:bCs/>
        </w:rPr>
        <w:t>and substantial coverage.</w:t>
      </w:r>
      <w:r w:rsidR="00E15E78">
        <w:rPr>
          <w:rFonts w:ascii="Verdana" w:hAnsi="Verdana" w:cs="Arial"/>
          <w:bCs/>
        </w:rPr>
        <w:t xml:space="preserve"> </w:t>
      </w:r>
    </w:p>
    <w:p w14:paraId="07D9F50F" w14:textId="77777777" w:rsidR="002A57D7" w:rsidRDefault="002A57D7" w:rsidP="004C6662">
      <w:pPr>
        <w:ind w:left="1440" w:hanging="720"/>
        <w:rPr>
          <w:rFonts w:ascii="Verdana" w:hAnsi="Verdana" w:cs="Arial"/>
          <w:bCs/>
        </w:rPr>
      </w:pPr>
    </w:p>
    <w:p w14:paraId="09837AA2" w14:textId="261E55C7" w:rsidR="002A57D7" w:rsidRDefault="002A57D7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7.3</w:t>
      </w:r>
      <w:r>
        <w:rPr>
          <w:rFonts w:ascii="Verdana" w:hAnsi="Verdana" w:cs="Arial"/>
          <w:bCs/>
        </w:rPr>
        <w:tab/>
      </w:r>
      <w:r w:rsidR="001C7EB8">
        <w:rPr>
          <w:rFonts w:ascii="Verdana" w:hAnsi="Verdana" w:cs="Arial"/>
          <w:bCs/>
        </w:rPr>
        <w:t xml:space="preserve">Fact Sheet documents </w:t>
      </w:r>
      <w:r w:rsidR="00333E0E">
        <w:rPr>
          <w:rFonts w:ascii="Verdana" w:hAnsi="Verdana" w:cs="Arial"/>
          <w:bCs/>
        </w:rPr>
        <w:t xml:space="preserve">were produced </w:t>
      </w:r>
      <w:r w:rsidR="001C7EB8">
        <w:rPr>
          <w:rFonts w:ascii="Verdana" w:hAnsi="Verdana" w:cs="Arial"/>
          <w:bCs/>
        </w:rPr>
        <w:t>for media</w:t>
      </w:r>
      <w:r w:rsidR="0068259E">
        <w:rPr>
          <w:rFonts w:ascii="Verdana" w:hAnsi="Verdana" w:cs="Arial"/>
          <w:bCs/>
        </w:rPr>
        <w:t xml:space="preserve"> in relation to legal cases, Housing, IMA, and rehabilitation of offenders.</w:t>
      </w:r>
    </w:p>
    <w:p w14:paraId="704E2F24" w14:textId="77777777" w:rsidR="0068259E" w:rsidRDefault="0068259E" w:rsidP="004C6662">
      <w:pPr>
        <w:ind w:left="1440" w:hanging="720"/>
        <w:rPr>
          <w:rFonts w:ascii="Verdana" w:hAnsi="Verdana" w:cs="Arial"/>
          <w:bCs/>
        </w:rPr>
      </w:pPr>
    </w:p>
    <w:p w14:paraId="54AA1729" w14:textId="107FED1A" w:rsidR="00FE393D" w:rsidRDefault="0068259E" w:rsidP="00A831BC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7.4</w:t>
      </w:r>
      <w:r w:rsidR="00A831BC">
        <w:rPr>
          <w:rFonts w:ascii="Verdana" w:hAnsi="Verdana" w:cs="Arial"/>
          <w:bCs/>
        </w:rPr>
        <w:tab/>
      </w:r>
      <w:r w:rsidR="00F433F6">
        <w:rPr>
          <w:rFonts w:ascii="Verdana" w:hAnsi="Verdana" w:cs="Arial"/>
          <w:bCs/>
        </w:rPr>
        <w:t>The podcast ‘Shared Goals’ continued in 2024</w:t>
      </w:r>
      <w:r w:rsidR="00F71DBE">
        <w:rPr>
          <w:rFonts w:ascii="Verdana" w:hAnsi="Verdana" w:cs="Arial"/>
          <w:bCs/>
        </w:rPr>
        <w:t>-25</w:t>
      </w:r>
      <w:r w:rsidR="00F433F6">
        <w:rPr>
          <w:rFonts w:ascii="Verdana" w:hAnsi="Verdana" w:cs="Arial"/>
          <w:bCs/>
        </w:rPr>
        <w:t>.</w:t>
      </w:r>
      <w:r w:rsidR="008D2ADD">
        <w:rPr>
          <w:rFonts w:ascii="Verdana" w:hAnsi="Verdana" w:cs="Arial"/>
          <w:bCs/>
        </w:rPr>
        <w:t xml:space="preserve">  The team are </w:t>
      </w:r>
      <w:r w:rsidR="00F71DBE">
        <w:rPr>
          <w:rFonts w:ascii="Verdana" w:hAnsi="Verdana" w:cs="Arial"/>
          <w:bCs/>
        </w:rPr>
        <w:t xml:space="preserve">planning </w:t>
      </w:r>
      <w:r w:rsidR="00F93B01">
        <w:rPr>
          <w:rFonts w:ascii="Verdana" w:hAnsi="Verdana" w:cs="Arial"/>
          <w:bCs/>
        </w:rPr>
        <w:t xml:space="preserve">to develop a </w:t>
      </w:r>
      <w:r w:rsidR="00C047EF">
        <w:rPr>
          <w:rFonts w:ascii="Verdana" w:hAnsi="Verdana" w:cs="Arial"/>
          <w:bCs/>
        </w:rPr>
        <w:t>second seaso</w:t>
      </w:r>
      <w:r w:rsidR="00A831BC">
        <w:rPr>
          <w:rFonts w:ascii="Verdana" w:hAnsi="Verdana" w:cs="Arial"/>
          <w:bCs/>
        </w:rPr>
        <w:t>n</w:t>
      </w:r>
      <w:r w:rsidR="00C047EF">
        <w:rPr>
          <w:rFonts w:ascii="Verdana" w:hAnsi="Verdana" w:cs="Arial"/>
          <w:bCs/>
        </w:rPr>
        <w:t>.</w:t>
      </w:r>
    </w:p>
    <w:p w14:paraId="794D243F" w14:textId="77777777" w:rsidR="00F71DBE" w:rsidRDefault="00F71DBE" w:rsidP="00A831BC">
      <w:pPr>
        <w:ind w:left="1440" w:hanging="720"/>
        <w:rPr>
          <w:rFonts w:ascii="Verdana" w:hAnsi="Verdana" w:cs="Arial"/>
          <w:bCs/>
        </w:rPr>
      </w:pPr>
    </w:p>
    <w:p w14:paraId="6E496897" w14:textId="49CC099A" w:rsidR="00C047EF" w:rsidRDefault="00C047EF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A831BC">
        <w:rPr>
          <w:rFonts w:ascii="Verdana" w:hAnsi="Verdana" w:cs="Arial"/>
          <w:bCs/>
        </w:rPr>
        <w:t>5</w:t>
      </w:r>
      <w:r>
        <w:rPr>
          <w:rFonts w:ascii="Verdana" w:hAnsi="Verdana" w:cs="Arial"/>
          <w:bCs/>
        </w:rPr>
        <w:tab/>
      </w:r>
      <w:r w:rsidR="008D5527">
        <w:rPr>
          <w:rFonts w:ascii="Verdana" w:hAnsi="Verdana" w:cs="Arial"/>
          <w:bCs/>
        </w:rPr>
        <w:t xml:space="preserve">The third series of the </w:t>
      </w:r>
      <w:r w:rsidR="00A62233">
        <w:rPr>
          <w:rFonts w:ascii="Verdana" w:hAnsi="Verdana" w:cs="Arial"/>
          <w:bCs/>
        </w:rPr>
        <w:t>‘</w:t>
      </w:r>
      <w:r w:rsidR="008D5527">
        <w:rPr>
          <w:rFonts w:ascii="Verdana" w:hAnsi="Verdana" w:cs="Arial"/>
          <w:bCs/>
        </w:rPr>
        <w:t>Rights at the Finish Line</w:t>
      </w:r>
      <w:r w:rsidR="00A62233">
        <w:rPr>
          <w:rFonts w:ascii="Verdana" w:hAnsi="Verdana" w:cs="Arial"/>
          <w:bCs/>
        </w:rPr>
        <w:t>’</w:t>
      </w:r>
      <w:r w:rsidR="008D5527">
        <w:rPr>
          <w:rFonts w:ascii="Verdana" w:hAnsi="Verdana" w:cs="Arial"/>
          <w:bCs/>
        </w:rPr>
        <w:t xml:space="preserve"> podcast</w:t>
      </w:r>
      <w:r w:rsidR="005F7B48">
        <w:rPr>
          <w:rFonts w:ascii="Verdana" w:hAnsi="Verdana" w:cs="Arial"/>
          <w:bCs/>
        </w:rPr>
        <w:t xml:space="preserve"> was launched</w:t>
      </w:r>
      <w:r w:rsidR="00F71DBE">
        <w:rPr>
          <w:rFonts w:ascii="Verdana" w:hAnsi="Verdana" w:cs="Arial"/>
          <w:bCs/>
        </w:rPr>
        <w:t>.</w:t>
      </w:r>
    </w:p>
    <w:p w14:paraId="028B0126" w14:textId="77777777" w:rsidR="005A2BEB" w:rsidRDefault="005A2BEB" w:rsidP="004C6662">
      <w:pPr>
        <w:ind w:left="1440" w:hanging="720"/>
        <w:rPr>
          <w:rFonts w:ascii="Verdana" w:hAnsi="Verdana" w:cs="Arial"/>
          <w:bCs/>
        </w:rPr>
      </w:pPr>
    </w:p>
    <w:p w14:paraId="09F87215" w14:textId="16B7C482" w:rsidR="005A2BEB" w:rsidRDefault="005A2BEB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A831BC">
        <w:rPr>
          <w:rFonts w:ascii="Verdana" w:hAnsi="Verdana" w:cs="Arial"/>
          <w:bCs/>
        </w:rPr>
        <w:t>6</w:t>
      </w:r>
      <w:r>
        <w:rPr>
          <w:rFonts w:ascii="Verdana" w:hAnsi="Verdana" w:cs="Arial"/>
          <w:bCs/>
        </w:rPr>
        <w:tab/>
      </w:r>
      <w:r w:rsidR="00795BB1">
        <w:rPr>
          <w:rFonts w:ascii="Verdana" w:hAnsi="Verdana" w:cs="Arial"/>
          <w:bCs/>
        </w:rPr>
        <w:t xml:space="preserve">The Communications team </w:t>
      </w:r>
      <w:r w:rsidR="0061135D">
        <w:rPr>
          <w:rFonts w:ascii="Verdana" w:hAnsi="Verdana" w:cs="Arial"/>
          <w:bCs/>
        </w:rPr>
        <w:t xml:space="preserve">are in the process of launching </w:t>
      </w:r>
      <w:r w:rsidR="00663AE6">
        <w:rPr>
          <w:rFonts w:ascii="Verdana" w:hAnsi="Verdana" w:cs="Arial"/>
          <w:bCs/>
        </w:rPr>
        <w:t>a winter 2025 social media advertising campaign, with the aim of raising awareness of the Dedicated Mechanism</w:t>
      </w:r>
      <w:r w:rsidR="007E5E65">
        <w:rPr>
          <w:rFonts w:ascii="Verdana" w:hAnsi="Verdana" w:cs="Arial"/>
          <w:bCs/>
        </w:rPr>
        <w:t xml:space="preserve"> (focus on Google ads and Meta platforms)</w:t>
      </w:r>
      <w:r w:rsidR="00A66438">
        <w:rPr>
          <w:rFonts w:ascii="Verdana" w:hAnsi="Verdana" w:cs="Arial"/>
          <w:bCs/>
        </w:rPr>
        <w:t>.</w:t>
      </w:r>
    </w:p>
    <w:p w14:paraId="73269F98" w14:textId="77777777" w:rsidR="00B15B1D" w:rsidRDefault="00B15B1D" w:rsidP="004C6662">
      <w:pPr>
        <w:ind w:left="1440" w:hanging="720"/>
        <w:rPr>
          <w:rFonts w:ascii="Verdana" w:hAnsi="Verdana" w:cs="Arial"/>
          <w:bCs/>
        </w:rPr>
      </w:pPr>
    </w:p>
    <w:p w14:paraId="385CC931" w14:textId="543327E1" w:rsidR="002D6AF1" w:rsidRDefault="002D6AF1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A831BC">
        <w:rPr>
          <w:rFonts w:ascii="Verdana" w:hAnsi="Verdana" w:cs="Arial"/>
          <w:bCs/>
        </w:rPr>
        <w:t>7</w:t>
      </w:r>
      <w:r>
        <w:rPr>
          <w:rFonts w:ascii="Verdana" w:hAnsi="Verdana" w:cs="Arial"/>
          <w:bCs/>
        </w:rPr>
        <w:tab/>
      </w:r>
      <w:r w:rsidR="00AE7FD1">
        <w:rPr>
          <w:rFonts w:ascii="Verdana" w:hAnsi="Verdana" w:cs="Arial"/>
          <w:bCs/>
        </w:rPr>
        <w:t xml:space="preserve">There had been an increase in </w:t>
      </w:r>
      <w:r w:rsidR="00A831BC">
        <w:rPr>
          <w:rFonts w:ascii="Verdana" w:hAnsi="Verdana" w:cs="Arial"/>
          <w:bCs/>
        </w:rPr>
        <w:t>attendance at the A</w:t>
      </w:r>
      <w:r w:rsidR="00AE7FD1">
        <w:rPr>
          <w:rFonts w:ascii="Verdana" w:hAnsi="Verdana" w:cs="Arial"/>
          <w:bCs/>
        </w:rPr>
        <w:t xml:space="preserve">nnual </w:t>
      </w:r>
      <w:r w:rsidR="00A831BC">
        <w:rPr>
          <w:rFonts w:ascii="Verdana" w:hAnsi="Verdana" w:cs="Arial"/>
          <w:bCs/>
        </w:rPr>
        <w:t>S</w:t>
      </w:r>
      <w:r w:rsidR="00AE7FD1">
        <w:rPr>
          <w:rFonts w:ascii="Verdana" w:hAnsi="Verdana" w:cs="Arial"/>
          <w:bCs/>
        </w:rPr>
        <w:t xml:space="preserve">tatement </w:t>
      </w:r>
      <w:r w:rsidR="000F4183">
        <w:rPr>
          <w:rFonts w:ascii="Verdana" w:hAnsi="Verdana" w:cs="Arial"/>
          <w:bCs/>
        </w:rPr>
        <w:t>launch in 2024 from</w:t>
      </w:r>
      <w:r w:rsidR="00333E0E">
        <w:rPr>
          <w:rFonts w:ascii="Verdana" w:hAnsi="Verdana" w:cs="Arial"/>
          <w:bCs/>
        </w:rPr>
        <w:t xml:space="preserve"> the</w:t>
      </w:r>
      <w:r w:rsidR="000F4183">
        <w:rPr>
          <w:rFonts w:ascii="Verdana" w:hAnsi="Verdana" w:cs="Arial"/>
          <w:bCs/>
        </w:rPr>
        <w:t xml:space="preserve"> previous year.</w:t>
      </w:r>
      <w:r w:rsidR="00133A56">
        <w:rPr>
          <w:rFonts w:ascii="Verdana" w:hAnsi="Verdana" w:cs="Arial"/>
          <w:bCs/>
        </w:rPr>
        <w:t xml:space="preserve"> </w:t>
      </w:r>
      <w:r w:rsidR="005C75EE">
        <w:rPr>
          <w:rFonts w:ascii="Verdana" w:hAnsi="Verdana" w:cs="Arial"/>
          <w:bCs/>
        </w:rPr>
        <w:t xml:space="preserve">The post </w:t>
      </w:r>
      <w:r w:rsidR="005C75EE">
        <w:rPr>
          <w:rFonts w:ascii="Verdana" w:hAnsi="Verdana" w:cs="Arial"/>
          <w:bCs/>
        </w:rPr>
        <w:lastRenderedPageBreak/>
        <w:t xml:space="preserve">event survey was positive </w:t>
      </w:r>
      <w:r w:rsidR="00F4270E">
        <w:rPr>
          <w:rFonts w:ascii="Verdana" w:hAnsi="Verdana" w:cs="Arial"/>
          <w:bCs/>
        </w:rPr>
        <w:t xml:space="preserve">with 100% </w:t>
      </w:r>
      <w:r w:rsidR="00732EFE">
        <w:rPr>
          <w:rFonts w:ascii="Verdana" w:hAnsi="Verdana" w:cs="Arial"/>
          <w:bCs/>
        </w:rPr>
        <w:t>saying the event</w:t>
      </w:r>
      <w:r w:rsidR="006D1B5E">
        <w:rPr>
          <w:rFonts w:ascii="Verdana" w:hAnsi="Verdana" w:cs="Arial"/>
          <w:bCs/>
        </w:rPr>
        <w:t xml:space="preserve"> was very good/good.</w:t>
      </w:r>
      <w:r w:rsidR="00B85422">
        <w:rPr>
          <w:rFonts w:ascii="Verdana" w:hAnsi="Verdana" w:cs="Arial"/>
          <w:bCs/>
        </w:rPr>
        <w:t xml:space="preserve">   </w:t>
      </w:r>
    </w:p>
    <w:p w14:paraId="616BC60C" w14:textId="77777777" w:rsidR="007837DD" w:rsidRDefault="007837DD" w:rsidP="004C6662">
      <w:pPr>
        <w:ind w:left="1440" w:hanging="720"/>
        <w:rPr>
          <w:rFonts w:ascii="Verdana" w:hAnsi="Verdana" w:cs="Arial"/>
          <w:bCs/>
        </w:rPr>
      </w:pPr>
    </w:p>
    <w:p w14:paraId="7F7EF1ED" w14:textId="60094E99" w:rsidR="00E1002F" w:rsidRDefault="007837DD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AC3ECE">
        <w:rPr>
          <w:rFonts w:ascii="Verdana" w:hAnsi="Verdana" w:cs="Arial"/>
          <w:bCs/>
        </w:rPr>
        <w:t>8</w:t>
      </w:r>
      <w:r w:rsidR="00E1002F">
        <w:rPr>
          <w:rFonts w:ascii="Verdana" w:hAnsi="Verdana" w:cs="Arial"/>
          <w:bCs/>
        </w:rPr>
        <w:tab/>
        <w:t xml:space="preserve">Digital </w:t>
      </w:r>
      <w:r w:rsidR="00333E0E">
        <w:rPr>
          <w:rFonts w:ascii="Verdana" w:hAnsi="Verdana" w:cs="Arial"/>
          <w:bCs/>
        </w:rPr>
        <w:t>c</w:t>
      </w:r>
      <w:r w:rsidR="00E1002F">
        <w:rPr>
          <w:rFonts w:ascii="Verdana" w:hAnsi="Verdana" w:cs="Arial"/>
          <w:bCs/>
        </w:rPr>
        <w:t>ommunications challenges include</w:t>
      </w:r>
      <w:r w:rsidR="0021171F">
        <w:rPr>
          <w:rFonts w:ascii="Verdana" w:hAnsi="Verdana" w:cs="Arial"/>
          <w:bCs/>
        </w:rPr>
        <w:t xml:space="preserve"> misinformation, falling organic reach, messaging in a crowded space</w:t>
      </w:r>
      <w:r w:rsidR="003E1FDC">
        <w:rPr>
          <w:rFonts w:ascii="Verdana" w:hAnsi="Verdana" w:cs="Arial"/>
          <w:bCs/>
        </w:rPr>
        <w:t>, volatility on social media platforms</w:t>
      </w:r>
      <w:r w:rsidR="004E6359">
        <w:rPr>
          <w:rFonts w:ascii="Verdana" w:hAnsi="Verdana" w:cs="Arial"/>
          <w:bCs/>
        </w:rPr>
        <w:t>,</w:t>
      </w:r>
      <w:r w:rsidR="00182DFA">
        <w:rPr>
          <w:rFonts w:ascii="Verdana" w:hAnsi="Verdana" w:cs="Arial"/>
          <w:bCs/>
        </w:rPr>
        <w:t xml:space="preserve"> and resources to maximise reach through the different tools on each platform.</w:t>
      </w:r>
    </w:p>
    <w:p w14:paraId="5A108EBE" w14:textId="77777777" w:rsidR="00DC7985" w:rsidRDefault="00DC7985" w:rsidP="004C6662">
      <w:pPr>
        <w:ind w:left="1440" w:hanging="720"/>
        <w:rPr>
          <w:rFonts w:ascii="Verdana" w:hAnsi="Verdana" w:cs="Arial"/>
          <w:bCs/>
        </w:rPr>
      </w:pPr>
    </w:p>
    <w:p w14:paraId="7C3DE2F2" w14:textId="2E0EE5AD" w:rsidR="00DC7985" w:rsidRDefault="00DC7985" w:rsidP="004C6662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</w:t>
      </w:r>
      <w:r w:rsidR="00AC3ECE">
        <w:rPr>
          <w:rFonts w:ascii="Verdana" w:hAnsi="Verdana" w:cs="Arial"/>
          <w:bCs/>
        </w:rPr>
        <w:t>9</w:t>
      </w:r>
      <w:r>
        <w:rPr>
          <w:rFonts w:ascii="Verdana" w:hAnsi="Verdana" w:cs="Arial"/>
          <w:bCs/>
        </w:rPr>
        <w:tab/>
      </w:r>
      <w:r w:rsidR="00B63C91">
        <w:rPr>
          <w:rFonts w:ascii="Verdana" w:hAnsi="Verdana" w:cs="Arial"/>
          <w:bCs/>
        </w:rPr>
        <w:t xml:space="preserve">The Digital Accessibility Centre </w:t>
      </w:r>
      <w:r w:rsidR="00333E0E">
        <w:rPr>
          <w:rFonts w:ascii="Verdana" w:hAnsi="Verdana" w:cs="Arial"/>
          <w:bCs/>
        </w:rPr>
        <w:t>conducted</w:t>
      </w:r>
      <w:r w:rsidR="00B63C91">
        <w:rPr>
          <w:rFonts w:ascii="Verdana" w:hAnsi="Verdana" w:cs="Arial"/>
          <w:bCs/>
        </w:rPr>
        <w:t xml:space="preserve"> an annual audit of our website accessibility.</w:t>
      </w:r>
      <w:r w:rsidR="00D02275">
        <w:rPr>
          <w:rFonts w:ascii="Verdana" w:hAnsi="Verdana" w:cs="Arial"/>
          <w:bCs/>
        </w:rPr>
        <w:t xml:space="preserve">   Green 17 (website providers)</w:t>
      </w:r>
      <w:r w:rsidR="00435496">
        <w:rPr>
          <w:rFonts w:ascii="Verdana" w:hAnsi="Verdana" w:cs="Arial"/>
          <w:bCs/>
        </w:rPr>
        <w:t xml:space="preserve"> have addressed any issues raised which enable</w:t>
      </w:r>
      <w:r w:rsidR="00D35D8F">
        <w:rPr>
          <w:rFonts w:ascii="Verdana" w:hAnsi="Verdana" w:cs="Arial"/>
          <w:bCs/>
        </w:rPr>
        <w:t>d</w:t>
      </w:r>
      <w:r w:rsidR="00435496">
        <w:rPr>
          <w:rFonts w:ascii="Verdana" w:hAnsi="Verdana" w:cs="Arial"/>
          <w:bCs/>
        </w:rPr>
        <w:t xml:space="preserve"> </w:t>
      </w:r>
      <w:r w:rsidR="00BA1F46">
        <w:rPr>
          <w:rFonts w:ascii="Verdana" w:hAnsi="Verdana" w:cs="Arial"/>
          <w:bCs/>
        </w:rPr>
        <w:t>the Commission to achieve certification for A and AA status.</w:t>
      </w:r>
    </w:p>
    <w:p w14:paraId="369960DE" w14:textId="77777777" w:rsidR="00D35D8F" w:rsidRDefault="00D35D8F" w:rsidP="004C6662">
      <w:pPr>
        <w:ind w:left="1440" w:hanging="720"/>
        <w:rPr>
          <w:rFonts w:ascii="Verdana" w:hAnsi="Verdana" w:cs="Arial"/>
          <w:bCs/>
        </w:rPr>
      </w:pPr>
    </w:p>
    <w:p w14:paraId="3D0E3CDD" w14:textId="60191EB1" w:rsidR="00CC31B4" w:rsidRDefault="002D7229" w:rsidP="00A831BC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7.1</w:t>
      </w:r>
      <w:r w:rsidR="00AC3ECE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="00CC31B4">
        <w:rPr>
          <w:rFonts w:ascii="Verdana" w:hAnsi="Verdana" w:cs="Arial"/>
          <w:bCs/>
        </w:rPr>
        <w:t xml:space="preserve">The team </w:t>
      </w:r>
      <w:r w:rsidR="00A831BC">
        <w:rPr>
          <w:rFonts w:ascii="Verdana" w:hAnsi="Verdana" w:cs="Arial"/>
          <w:bCs/>
        </w:rPr>
        <w:t xml:space="preserve">have </w:t>
      </w:r>
      <w:r w:rsidR="00CC31B4">
        <w:rPr>
          <w:rFonts w:ascii="Verdana" w:hAnsi="Verdana" w:cs="Arial"/>
          <w:bCs/>
        </w:rPr>
        <w:t xml:space="preserve">created a </w:t>
      </w:r>
      <w:r w:rsidR="00A831BC">
        <w:rPr>
          <w:rFonts w:ascii="Verdana" w:hAnsi="Verdana" w:cs="Arial"/>
          <w:bCs/>
        </w:rPr>
        <w:t>Commission</w:t>
      </w:r>
      <w:r w:rsidR="00CC31B4">
        <w:rPr>
          <w:rFonts w:ascii="Verdana" w:hAnsi="Verdana" w:cs="Arial"/>
          <w:bCs/>
        </w:rPr>
        <w:t xml:space="preserve"> Bluesky account</w:t>
      </w:r>
      <w:r w:rsidR="00F71DBE">
        <w:rPr>
          <w:rFonts w:ascii="Verdana" w:hAnsi="Verdana" w:cs="Arial"/>
          <w:bCs/>
        </w:rPr>
        <w:t>.</w:t>
      </w:r>
    </w:p>
    <w:p w14:paraId="3B1FC9E4" w14:textId="77777777" w:rsidR="00140219" w:rsidRDefault="00140219" w:rsidP="00AC3ECE">
      <w:pPr>
        <w:rPr>
          <w:rFonts w:ascii="Verdana" w:hAnsi="Verdana" w:cs="Arial"/>
          <w:bCs/>
        </w:rPr>
      </w:pPr>
    </w:p>
    <w:p w14:paraId="665823C3" w14:textId="77777777" w:rsidR="008810EB" w:rsidRDefault="008810EB" w:rsidP="00367B1E">
      <w:pPr>
        <w:rPr>
          <w:rFonts w:ascii="Verdana" w:hAnsi="Verdana" w:cs="Arial"/>
          <w:bCs/>
        </w:rPr>
      </w:pPr>
    </w:p>
    <w:p w14:paraId="4F76B180" w14:textId="351B5F47" w:rsidR="00073E50" w:rsidRDefault="00FE1000" w:rsidP="009B744D">
      <w:pPr>
        <w:ind w:left="1437" w:hanging="870"/>
        <w:rPr>
          <w:rFonts w:ascii="Verdana" w:hAnsi="Verdana" w:cs="Arial"/>
          <w:b/>
          <w:color w:val="7030A0"/>
        </w:rPr>
      </w:pPr>
      <w:r w:rsidRPr="009A4476">
        <w:rPr>
          <w:rFonts w:ascii="Verdana" w:hAnsi="Verdana" w:cs="Arial"/>
          <w:b/>
          <w:color w:val="7030A0"/>
        </w:rPr>
        <w:t>8.</w:t>
      </w:r>
      <w:r w:rsidRPr="009A4476">
        <w:rPr>
          <w:rFonts w:ascii="Verdana" w:hAnsi="Verdana" w:cs="Arial"/>
          <w:b/>
          <w:color w:val="7030A0"/>
        </w:rPr>
        <w:tab/>
      </w:r>
      <w:r w:rsidR="00140219">
        <w:rPr>
          <w:rFonts w:ascii="Verdana" w:hAnsi="Verdana" w:cs="Arial"/>
          <w:b/>
          <w:color w:val="7030A0"/>
        </w:rPr>
        <w:t>RSE P</w:t>
      </w:r>
      <w:r w:rsidR="00852918">
        <w:rPr>
          <w:rFonts w:ascii="Verdana" w:hAnsi="Verdana" w:cs="Arial"/>
          <w:b/>
          <w:color w:val="7030A0"/>
        </w:rPr>
        <w:t xml:space="preserve">rogress Report </w:t>
      </w:r>
    </w:p>
    <w:p w14:paraId="615EA9F3" w14:textId="77777777" w:rsidR="009B744D" w:rsidRDefault="009B744D" w:rsidP="009B744D">
      <w:pPr>
        <w:ind w:left="1437" w:hanging="870"/>
        <w:rPr>
          <w:rFonts w:ascii="Verdana" w:hAnsi="Verdana" w:cs="Arial"/>
          <w:b/>
          <w:color w:val="7030A0"/>
        </w:rPr>
      </w:pPr>
    </w:p>
    <w:p w14:paraId="14AA6C6A" w14:textId="17FCAE1D" w:rsidR="00367B1E" w:rsidRDefault="009B744D" w:rsidP="004D0419">
      <w:pPr>
        <w:ind w:left="1437" w:hanging="717"/>
        <w:rPr>
          <w:rFonts w:ascii="Verdana" w:hAnsi="Verdana" w:cs="Arial"/>
          <w:bCs/>
        </w:rPr>
      </w:pPr>
      <w:r w:rsidRPr="009B744D">
        <w:rPr>
          <w:rFonts w:ascii="Verdana" w:hAnsi="Verdana" w:cs="Arial"/>
          <w:bCs/>
        </w:rPr>
        <w:t>8.1</w:t>
      </w:r>
      <w:r w:rsidRPr="009B744D">
        <w:rPr>
          <w:rFonts w:ascii="Verdana" w:hAnsi="Verdana" w:cs="Arial"/>
          <w:bCs/>
          <w:color w:val="7030A0"/>
        </w:rPr>
        <w:tab/>
      </w:r>
      <w:r w:rsidR="00AC3ECE">
        <w:rPr>
          <w:rFonts w:ascii="Verdana" w:hAnsi="Verdana" w:cs="Arial"/>
          <w:bCs/>
        </w:rPr>
        <w:t xml:space="preserve">The </w:t>
      </w:r>
      <w:r w:rsidR="001E7468">
        <w:rPr>
          <w:rFonts w:ascii="Verdana" w:hAnsi="Verdana" w:cs="Arial"/>
          <w:bCs/>
        </w:rPr>
        <w:t xml:space="preserve">Director (Advice to </w:t>
      </w:r>
      <w:r w:rsidR="00AC3ECE">
        <w:rPr>
          <w:rFonts w:ascii="Verdana" w:hAnsi="Verdana" w:cs="Arial"/>
          <w:bCs/>
        </w:rPr>
        <w:t>G</w:t>
      </w:r>
      <w:r w:rsidR="001E7468">
        <w:rPr>
          <w:rFonts w:ascii="Verdana" w:hAnsi="Verdana" w:cs="Arial"/>
          <w:bCs/>
        </w:rPr>
        <w:t xml:space="preserve">overnment, </w:t>
      </w:r>
      <w:r w:rsidR="00333E0E">
        <w:rPr>
          <w:rFonts w:ascii="Verdana" w:hAnsi="Verdana" w:cs="Arial"/>
          <w:bCs/>
        </w:rPr>
        <w:t>Research,</w:t>
      </w:r>
      <w:r w:rsidR="001E7468">
        <w:rPr>
          <w:rFonts w:ascii="Verdana" w:hAnsi="Verdana" w:cs="Arial"/>
          <w:bCs/>
        </w:rPr>
        <w:t xml:space="preserve"> </w:t>
      </w:r>
      <w:r w:rsidR="00AC3ECE">
        <w:rPr>
          <w:rFonts w:ascii="Verdana" w:hAnsi="Verdana" w:cs="Arial"/>
          <w:bCs/>
        </w:rPr>
        <w:t>and</w:t>
      </w:r>
      <w:r w:rsidR="001E7468">
        <w:rPr>
          <w:rFonts w:ascii="Verdana" w:hAnsi="Verdana" w:cs="Arial"/>
          <w:bCs/>
        </w:rPr>
        <w:t xml:space="preserve"> </w:t>
      </w:r>
      <w:r w:rsidR="00AC3ECE">
        <w:rPr>
          <w:rFonts w:ascii="Verdana" w:hAnsi="Verdana" w:cs="Arial"/>
          <w:bCs/>
        </w:rPr>
        <w:t>I</w:t>
      </w:r>
      <w:r w:rsidR="001E7468">
        <w:rPr>
          <w:rFonts w:ascii="Verdana" w:hAnsi="Verdana" w:cs="Arial"/>
          <w:bCs/>
        </w:rPr>
        <w:t xml:space="preserve">nvestigations), </w:t>
      </w:r>
      <w:r w:rsidR="00D80A70">
        <w:rPr>
          <w:rFonts w:ascii="Verdana" w:hAnsi="Verdana" w:cs="Arial"/>
          <w:bCs/>
        </w:rPr>
        <w:t>S</w:t>
      </w:r>
      <w:r w:rsidR="00D6184D">
        <w:rPr>
          <w:rFonts w:ascii="Verdana" w:hAnsi="Verdana" w:cs="Arial"/>
          <w:bCs/>
        </w:rPr>
        <w:t xml:space="preserve">enior </w:t>
      </w:r>
      <w:r w:rsidR="00D80A70">
        <w:rPr>
          <w:rFonts w:ascii="Verdana" w:hAnsi="Verdana" w:cs="Arial"/>
          <w:bCs/>
        </w:rPr>
        <w:t>P</w:t>
      </w:r>
      <w:r w:rsidR="00D6184D">
        <w:rPr>
          <w:rFonts w:ascii="Verdana" w:hAnsi="Verdana" w:cs="Arial"/>
          <w:bCs/>
        </w:rPr>
        <w:t xml:space="preserve">olicy </w:t>
      </w:r>
      <w:r w:rsidR="00AC3ECE">
        <w:rPr>
          <w:rFonts w:ascii="Verdana" w:hAnsi="Verdana" w:cs="Arial"/>
          <w:bCs/>
        </w:rPr>
        <w:t xml:space="preserve">and </w:t>
      </w:r>
      <w:r w:rsidR="00D80A70">
        <w:rPr>
          <w:rFonts w:ascii="Verdana" w:hAnsi="Verdana" w:cs="Arial"/>
          <w:bCs/>
        </w:rPr>
        <w:t>R</w:t>
      </w:r>
      <w:r w:rsidR="00D6184D">
        <w:rPr>
          <w:rFonts w:ascii="Verdana" w:hAnsi="Verdana" w:cs="Arial"/>
          <w:bCs/>
        </w:rPr>
        <w:t xml:space="preserve">esearch </w:t>
      </w:r>
      <w:r w:rsidR="00D80A70">
        <w:rPr>
          <w:rFonts w:ascii="Verdana" w:hAnsi="Verdana" w:cs="Arial"/>
          <w:bCs/>
        </w:rPr>
        <w:t>O</w:t>
      </w:r>
      <w:r w:rsidR="00D6184D">
        <w:rPr>
          <w:rFonts w:ascii="Verdana" w:hAnsi="Verdana" w:cs="Arial"/>
          <w:bCs/>
        </w:rPr>
        <w:t xml:space="preserve">fficer, and </w:t>
      </w:r>
      <w:r w:rsidR="00A1400B">
        <w:rPr>
          <w:rFonts w:ascii="Verdana" w:hAnsi="Verdana" w:cs="Arial"/>
          <w:bCs/>
        </w:rPr>
        <w:t xml:space="preserve">Policy </w:t>
      </w:r>
      <w:r w:rsidR="00AC3ECE">
        <w:rPr>
          <w:rFonts w:ascii="Verdana" w:hAnsi="Verdana" w:cs="Arial"/>
          <w:bCs/>
        </w:rPr>
        <w:t>and</w:t>
      </w:r>
      <w:r w:rsidR="00A1400B">
        <w:rPr>
          <w:rFonts w:ascii="Verdana" w:hAnsi="Verdana" w:cs="Arial"/>
          <w:bCs/>
        </w:rPr>
        <w:t xml:space="preserve"> Research</w:t>
      </w:r>
      <w:r w:rsidR="00D6184D">
        <w:rPr>
          <w:rFonts w:ascii="Verdana" w:hAnsi="Verdana" w:cs="Arial"/>
          <w:bCs/>
        </w:rPr>
        <w:t xml:space="preserve"> </w:t>
      </w:r>
      <w:r w:rsidR="00D80A70">
        <w:rPr>
          <w:rFonts w:ascii="Verdana" w:hAnsi="Verdana" w:cs="Arial"/>
          <w:bCs/>
        </w:rPr>
        <w:t>O</w:t>
      </w:r>
      <w:r w:rsidR="00D6184D">
        <w:rPr>
          <w:rFonts w:ascii="Verdana" w:hAnsi="Verdana" w:cs="Arial"/>
          <w:bCs/>
        </w:rPr>
        <w:t>fficer</w:t>
      </w:r>
      <w:r w:rsidR="00AC3ECE">
        <w:rPr>
          <w:rFonts w:ascii="Verdana" w:hAnsi="Verdana" w:cs="Arial"/>
          <w:bCs/>
        </w:rPr>
        <w:t xml:space="preserve"> presented the Progress Report on RSE</w:t>
      </w:r>
      <w:r w:rsidR="00D6184D">
        <w:rPr>
          <w:rFonts w:ascii="Verdana" w:hAnsi="Verdana" w:cs="Arial"/>
          <w:bCs/>
        </w:rPr>
        <w:t>.</w:t>
      </w:r>
    </w:p>
    <w:p w14:paraId="47FBEF10" w14:textId="3A24A893" w:rsidR="00116148" w:rsidRPr="00AC3ECE" w:rsidRDefault="00116148" w:rsidP="00333E0E">
      <w:pPr>
        <w:rPr>
          <w:rFonts w:ascii="Verdana" w:hAnsi="Verdana" w:cs="Arial"/>
          <w:bCs/>
        </w:rPr>
      </w:pPr>
    </w:p>
    <w:p w14:paraId="45887352" w14:textId="36866AD0" w:rsidR="00B81DC5" w:rsidRDefault="00B81DC5" w:rsidP="00712EB6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</w:t>
      </w:r>
      <w:r w:rsidR="00333E0E">
        <w:rPr>
          <w:rFonts w:ascii="Verdana" w:hAnsi="Verdana" w:cs="Arial"/>
          <w:bCs/>
        </w:rPr>
        <w:t>2</w:t>
      </w:r>
      <w:r w:rsidR="00B352E7">
        <w:rPr>
          <w:rFonts w:ascii="Verdana" w:hAnsi="Verdana" w:cs="Arial"/>
          <w:bCs/>
        </w:rPr>
        <w:tab/>
        <w:t>The</w:t>
      </w:r>
      <w:r w:rsidR="00F71DBE">
        <w:rPr>
          <w:rFonts w:ascii="Verdana" w:hAnsi="Verdana" w:cs="Arial"/>
          <w:bCs/>
        </w:rPr>
        <w:t xml:space="preserve"> Commission approved the report. </w:t>
      </w:r>
    </w:p>
    <w:p w14:paraId="0C0BC0C2" w14:textId="77777777" w:rsidR="00AC3ECE" w:rsidRDefault="00AC3ECE" w:rsidP="00712EB6">
      <w:pPr>
        <w:ind w:left="1440" w:hanging="720"/>
        <w:rPr>
          <w:rFonts w:ascii="Verdana" w:hAnsi="Verdana" w:cs="Arial"/>
          <w:bCs/>
        </w:rPr>
      </w:pPr>
    </w:p>
    <w:p w14:paraId="65667592" w14:textId="77777777" w:rsidR="00AC3ECE" w:rsidRDefault="00AC3ECE" w:rsidP="00712EB6">
      <w:pPr>
        <w:ind w:left="144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Action: Some terminology in the RSE Progress Report to be</w:t>
      </w:r>
    </w:p>
    <w:p w14:paraId="0FE6042F" w14:textId="5ED9D252" w:rsidR="00AC3ECE" w:rsidRDefault="00AC3ECE" w:rsidP="00712EB6">
      <w:pPr>
        <w:ind w:left="144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amended.</w:t>
      </w:r>
    </w:p>
    <w:p w14:paraId="2B7755B2" w14:textId="77777777" w:rsidR="00AC3ECE" w:rsidRPr="00AC3ECE" w:rsidRDefault="00AC3ECE" w:rsidP="00712EB6">
      <w:pPr>
        <w:ind w:left="1440" w:hanging="720"/>
        <w:rPr>
          <w:rFonts w:ascii="Verdana" w:hAnsi="Verdana" w:cs="Arial"/>
          <w:b/>
        </w:rPr>
      </w:pPr>
    </w:p>
    <w:p w14:paraId="3D5BD7F4" w14:textId="77777777" w:rsidR="00104230" w:rsidRPr="00104230" w:rsidRDefault="00104230" w:rsidP="00104230">
      <w:pPr>
        <w:rPr>
          <w:rFonts w:ascii="Verdana" w:hAnsi="Verdana" w:cs="Arial"/>
          <w:bCs/>
        </w:rPr>
      </w:pPr>
    </w:p>
    <w:p w14:paraId="16236919" w14:textId="211E890C" w:rsidR="008E1810" w:rsidRDefault="008E1810" w:rsidP="008E1810">
      <w:pPr>
        <w:ind w:firstLine="567"/>
        <w:rPr>
          <w:rFonts w:ascii="Verdana" w:hAnsi="Verdana" w:cs="Arial"/>
          <w:b/>
          <w:color w:val="7030A0"/>
        </w:rPr>
      </w:pPr>
      <w:bookmarkStart w:id="4" w:name="_Hlk191656236"/>
      <w:r>
        <w:rPr>
          <w:rFonts w:ascii="Verdana" w:hAnsi="Verdana" w:cs="Arial"/>
          <w:b/>
          <w:color w:val="7030A0"/>
        </w:rPr>
        <w:t>9</w:t>
      </w:r>
      <w:r w:rsidRPr="009A4476">
        <w:rPr>
          <w:rFonts w:ascii="Verdana" w:hAnsi="Verdana" w:cs="Arial"/>
          <w:b/>
          <w:color w:val="7030A0"/>
        </w:rPr>
        <w:t>.</w:t>
      </w:r>
      <w:r w:rsidRPr="009A4476">
        <w:rPr>
          <w:rFonts w:ascii="Verdana" w:hAnsi="Verdana" w:cs="Arial"/>
          <w:b/>
          <w:color w:val="7030A0"/>
        </w:rPr>
        <w:tab/>
      </w:r>
      <w:r w:rsidR="00501361">
        <w:rPr>
          <w:rFonts w:ascii="Verdana" w:hAnsi="Verdana" w:cs="Arial"/>
          <w:b/>
          <w:color w:val="7030A0"/>
        </w:rPr>
        <w:t>D</w:t>
      </w:r>
      <w:r w:rsidR="00CA302E">
        <w:rPr>
          <w:rFonts w:ascii="Verdana" w:hAnsi="Verdana" w:cs="Arial"/>
          <w:b/>
          <w:color w:val="7030A0"/>
        </w:rPr>
        <w:t>raft</w:t>
      </w:r>
      <w:r w:rsidR="00501361">
        <w:rPr>
          <w:rFonts w:ascii="Verdana" w:hAnsi="Verdana" w:cs="Arial"/>
          <w:b/>
          <w:color w:val="7030A0"/>
        </w:rPr>
        <w:t xml:space="preserve"> S</w:t>
      </w:r>
      <w:r w:rsidR="00CA302E">
        <w:rPr>
          <w:rFonts w:ascii="Verdana" w:hAnsi="Verdana" w:cs="Arial"/>
          <w:b/>
          <w:color w:val="7030A0"/>
        </w:rPr>
        <w:t>trategic</w:t>
      </w:r>
      <w:r w:rsidR="00501361">
        <w:rPr>
          <w:rFonts w:ascii="Verdana" w:hAnsi="Verdana" w:cs="Arial"/>
          <w:b/>
          <w:color w:val="7030A0"/>
        </w:rPr>
        <w:t xml:space="preserve"> P</w:t>
      </w:r>
      <w:r w:rsidR="00CA302E">
        <w:rPr>
          <w:rFonts w:ascii="Verdana" w:hAnsi="Verdana" w:cs="Arial"/>
          <w:b/>
          <w:color w:val="7030A0"/>
        </w:rPr>
        <w:t>lan</w:t>
      </w:r>
      <w:r w:rsidR="002F1F3E">
        <w:rPr>
          <w:rFonts w:ascii="Verdana" w:hAnsi="Verdana" w:cs="Arial"/>
          <w:b/>
          <w:color w:val="7030A0"/>
        </w:rPr>
        <w:t xml:space="preserve"> 2025-28</w:t>
      </w:r>
    </w:p>
    <w:bookmarkEnd w:id="4"/>
    <w:p w14:paraId="57EF40AD" w14:textId="77777777" w:rsidR="00503CDB" w:rsidRDefault="00503CDB" w:rsidP="008E1810">
      <w:pPr>
        <w:ind w:firstLine="567"/>
        <w:rPr>
          <w:rFonts w:ascii="Verdana" w:hAnsi="Verdana" w:cs="Arial"/>
          <w:b/>
          <w:color w:val="7030A0"/>
        </w:rPr>
      </w:pPr>
    </w:p>
    <w:p w14:paraId="1DC76076" w14:textId="75297475" w:rsidR="002F1F3E" w:rsidRDefault="0096402A" w:rsidP="00470936">
      <w:pPr>
        <w:ind w:left="1437" w:hanging="717"/>
        <w:rPr>
          <w:rFonts w:ascii="Verdana" w:hAnsi="Verdana" w:cs="Arial"/>
          <w:bCs/>
        </w:rPr>
      </w:pPr>
      <w:r w:rsidRPr="0096402A">
        <w:rPr>
          <w:rFonts w:ascii="Verdana" w:hAnsi="Verdana" w:cs="Arial"/>
          <w:bCs/>
        </w:rPr>
        <w:t>9.1</w:t>
      </w:r>
      <w:r w:rsidR="00470936">
        <w:rPr>
          <w:rFonts w:ascii="Verdana" w:hAnsi="Verdana" w:cs="Arial"/>
          <w:bCs/>
        </w:rPr>
        <w:tab/>
      </w:r>
      <w:r w:rsidR="00E66F54">
        <w:rPr>
          <w:rFonts w:ascii="Verdana" w:hAnsi="Verdana" w:cs="Arial"/>
          <w:bCs/>
        </w:rPr>
        <w:t xml:space="preserve">The draft </w:t>
      </w:r>
      <w:r w:rsidR="006C5FC9">
        <w:rPr>
          <w:rFonts w:ascii="Verdana" w:hAnsi="Verdana" w:cs="Arial"/>
          <w:bCs/>
        </w:rPr>
        <w:t>S</w:t>
      </w:r>
      <w:r w:rsidR="00E66F54">
        <w:rPr>
          <w:rFonts w:ascii="Verdana" w:hAnsi="Verdana" w:cs="Arial"/>
          <w:bCs/>
        </w:rPr>
        <w:t xml:space="preserve">trategic </w:t>
      </w:r>
      <w:r w:rsidR="006C5FC9">
        <w:rPr>
          <w:rFonts w:ascii="Verdana" w:hAnsi="Verdana" w:cs="Arial"/>
          <w:bCs/>
        </w:rPr>
        <w:t>P</w:t>
      </w:r>
      <w:r w:rsidR="00E66F54">
        <w:rPr>
          <w:rFonts w:ascii="Verdana" w:hAnsi="Verdana" w:cs="Arial"/>
          <w:bCs/>
        </w:rPr>
        <w:t xml:space="preserve">lan </w:t>
      </w:r>
      <w:r w:rsidR="008D26E6">
        <w:rPr>
          <w:rFonts w:ascii="Verdana" w:hAnsi="Verdana" w:cs="Arial"/>
          <w:bCs/>
        </w:rPr>
        <w:t xml:space="preserve">was presented </w:t>
      </w:r>
      <w:r w:rsidR="00A40106">
        <w:rPr>
          <w:rFonts w:ascii="Verdana" w:hAnsi="Verdana" w:cs="Arial"/>
          <w:bCs/>
        </w:rPr>
        <w:t xml:space="preserve">to Commissioners by </w:t>
      </w:r>
      <w:r w:rsidR="00AC3ECE">
        <w:rPr>
          <w:rFonts w:ascii="Verdana" w:hAnsi="Verdana" w:cs="Arial"/>
          <w:bCs/>
        </w:rPr>
        <w:t xml:space="preserve">the </w:t>
      </w:r>
      <w:r w:rsidR="00A40106">
        <w:rPr>
          <w:rFonts w:ascii="Verdana" w:hAnsi="Verdana" w:cs="Arial"/>
          <w:bCs/>
        </w:rPr>
        <w:t>Chief Executive.</w:t>
      </w:r>
    </w:p>
    <w:p w14:paraId="5B481620" w14:textId="77777777" w:rsidR="008F13F7" w:rsidRDefault="008F13F7" w:rsidP="00333E0E">
      <w:pPr>
        <w:rPr>
          <w:rFonts w:ascii="Verdana" w:hAnsi="Verdana" w:cs="Arial"/>
          <w:bCs/>
        </w:rPr>
      </w:pPr>
    </w:p>
    <w:p w14:paraId="764E04DF" w14:textId="150333DE" w:rsidR="00AC3ECE" w:rsidRDefault="008F13F7" w:rsidP="009F6E96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</w:t>
      </w:r>
      <w:r w:rsidR="00333E0E">
        <w:rPr>
          <w:rFonts w:ascii="Verdana" w:hAnsi="Verdana" w:cs="Arial"/>
          <w:bCs/>
        </w:rPr>
        <w:t>2</w:t>
      </w:r>
      <w:r>
        <w:rPr>
          <w:rFonts w:ascii="Verdana" w:hAnsi="Verdana" w:cs="Arial"/>
          <w:bCs/>
        </w:rPr>
        <w:tab/>
      </w:r>
      <w:r w:rsidR="009F6E96">
        <w:rPr>
          <w:rFonts w:ascii="Verdana" w:hAnsi="Verdana" w:cs="Arial"/>
          <w:bCs/>
        </w:rPr>
        <w:t>Commissioner</w:t>
      </w:r>
      <w:r w:rsidR="00333E0E">
        <w:rPr>
          <w:rFonts w:ascii="Verdana" w:hAnsi="Verdana" w:cs="Arial"/>
          <w:bCs/>
        </w:rPr>
        <w:t>s</w:t>
      </w:r>
      <w:r w:rsidR="009F6E96">
        <w:rPr>
          <w:rFonts w:ascii="Verdana" w:hAnsi="Verdana" w:cs="Arial"/>
          <w:bCs/>
        </w:rPr>
        <w:t xml:space="preserve"> discussed the </w:t>
      </w:r>
      <w:r w:rsidR="00333E0E">
        <w:rPr>
          <w:rFonts w:ascii="Verdana" w:hAnsi="Verdana" w:cs="Arial"/>
          <w:bCs/>
        </w:rPr>
        <w:t>report,</w:t>
      </w:r>
      <w:r w:rsidR="009F6E96">
        <w:rPr>
          <w:rFonts w:ascii="Verdana" w:hAnsi="Verdana" w:cs="Arial"/>
          <w:bCs/>
        </w:rPr>
        <w:t xml:space="preserve"> and the final draft is to </w:t>
      </w:r>
      <w:r w:rsidR="00333E0E">
        <w:rPr>
          <w:rFonts w:ascii="Verdana" w:hAnsi="Verdana" w:cs="Arial"/>
          <w:bCs/>
        </w:rPr>
        <w:t>be presented</w:t>
      </w:r>
      <w:r w:rsidR="009F6E96">
        <w:rPr>
          <w:rFonts w:ascii="Verdana" w:hAnsi="Verdana" w:cs="Arial"/>
          <w:bCs/>
        </w:rPr>
        <w:t xml:space="preserve"> for approval at the next meeting.</w:t>
      </w:r>
      <w:r w:rsidR="00AC3ECE">
        <w:rPr>
          <w:rFonts w:ascii="Verdana" w:hAnsi="Verdana" w:cs="Arial"/>
          <w:bCs/>
        </w:rPr>
        <w:br/>
      </w:r>
    </w:p>
    <w:p w14:paraId="600F4E67" w14:textId="77777777" w:rsidR="00AC3ECE" w:rsidRDefault="00AC3ECE" w:rsidP="008F13F7">
      <w:pPr>
        <w:ind w:left="1437" w:hanging="71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Action: Final draft of the Strategic Plan to be brought to the </w:t>
      </w:r>
    </w:p>
    <w:p w14:paraId="468AE90C" w14:textId="0E57F99A" w:rsidR="00AC3ECE" w:rsidRPr="00AC3ECE" w:rsidRDefault="00AC3ECE" w:rsidP="008F13F7">
      <w:pPr>
        <w:ind w:left="1437" w:hanging="71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March Commission meeting for final approval</w:t>
      </w:r>
    </w:p>
    <w:p w14:paraId="5FDF3B3E" w14:textId="77777777" w:rsidR="008F13F7" w:rsidRDefault="008F13F7" w:rsidP="008F13F7">
      <w:pPr>
        <w:ind w:left="1437" w:hanging="717"/>
        <w:rPr>
          <w:rFonts w:ascii="Verdana" w:hAnsi="Verdana" w:cs="Arial"/>
          <w:bCs/>
        </w:rPr>
      </w:pPr>
    </w:p>
    <w:p w14:paraId="00D6C322" w14:textId="5CCCCEAD" w:rsidR="009A447A" w:rsidRDefault="009A447A" w:rsidP="008F13F7">
      <w:pPr>
        <w:ind w:left="1437" w:hanging="717"/>
        <w:rPr>
          <w:rFonts w:ascii="Verdana" w:hAnsi="Verdana" w:cs="Arial"/>
          <w:bCs/>
        </w:rPr>
      </w:pPr>
    </w:p>
    <w:p w14:paraId="07F22251" w14:textId="2539279D" w:rsidR="00CB0F9E" w:rsidRDefault="00CA302E" w:rsidP="00E7006B">
      <w:pPr>
        <w:ind w:firstLine="567"/>
        <w:rPr>
          <w:rFonts w:ascii="Verdana" w:hAnsi="Verdana" w:cs="Arial"/>
          <w:bCs/>
        </w:rPr>
      </w:pPr>
      <w:r>
        <w:rPr>
          <w:rFonts w:ascii="Verdana" w:hAnsi="Verdana" w:cs="Arial"/>
          <w:b/>
          <w:color w:val="7030A0"/>
        </w:rPr>
        <w:t>10</w:t>
      </w:r>
      <w:r w:rsidRPr="009A4476">
        <w:rPr>
          <w:rFonts w:ascii="Verdana" w:hAnsi="Verdana" w:cs="Arial"/>
          <w:b/>
          <w:color w:val="7030A0"/>
        </w:rPr>
        <w:t>.</w:t>
      </w:r>
      <w:r w:rsidRPr="009A4476"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>Draft Business Plan 2025-26</w:t>
      </w:r>
    </w:p>
    <w:p w14:paraId="00F6622E" w14:textId="39DD0D07" w:rsidR="00CB0F9E" w:rsidRPr="00E66F54" w:rsidRDefault="00CB0F9E" w:rsidP="00A40106">
      <w:pPr>
        <w:ind w:left="1437"/>
        <w:rPr>
          <w:rFonts w:ascii="Verdana" w:hAnsi="Verdana" w:cs="Arial"/>
          <w:bCs/>
        </w:rPr>
      </w:pPr>
    </w:p>
    <w:p w14:paraId="4F8BC43E" w14:textId="1B3D4C7E" w:rsidR="00F45F45" w:rsidRDefault="002B3181" w:rsidP="00F45F45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10.1</w:t>
      </w:r>
      <w:r>
        <w:rPr>
          <w:rFonts w:ascii="Verdana" w:hAnsi="Verdana" w:cs="Arial"/>
          <w:bCs/>
        </w:rPr>
        <w:tab/>
      </w:r>
      <w:r w:rsidR="003D6AE9">
        <w:rPr>
          <w:rFonts w:ascii="Verdana" w:hAnsi="Verdana" w:cs="Arial"/>
          <w:bCs/>
        </w:rPr>
        <w:t xml:space="preserve">The draft </w:t>
      </w:r>
      <w:r>
        <w:rPr>
          <w:rFonts w:ascii="Verdana" w:hAnsi="Verdana" w:cs="Arial"/>
          <w:bCs/>
        </w:rPr>
        <w:t>Business Plan</w:t>
      </w:r>
      <w:r w:rsidR="003D6AE9">
        <w:rPr>
          <w:rFonts w:ascii="Verdana" w:hAnsi="Verdana" w:cs="Arial"/>
          <w:bCs/>
        </w:rPr>
        <w:t xml:space="preserve"> was presented to Commissioners by </w:t>
      </w:r>
      <w:r w:rsidR="00AC3ECE">
        <w:rPr>
          <w:rFonts w:ascii="Verdana" w:hAnsi="Verdana" w:cs="Arial"/>
          <w:bCs/>
        </w:rPr>
        <w:t xml:space="preserve">the </w:t>
      </w:r>
      <w:r w:rsidR="003D6AE9">
        <w:rPr>
          <w:rFonts w:ascii="Verdana" w:hAnsi="Verdana" w:cs="Arial"/>
          <w:bCs/>
        </w:rPr>
        <w:t>Chief Executive.</w:t>
      </w:r>
    </w:p>
    <w:p w14:paraId="1E2ABFB9" w14:textId="77777777" w:rsidR="00F45F45" w:rsidRDefault="00F45F45" w:rsidP="00F45F45">
      <w:pPr>
        <w:ind w:left="1437" w:hanging="717"/>
        <w:rPr>
          <w:rFonts w:ascii="Verdana" w:hAnsi="Verdana" w:cs="Arial"/>
          <w:bCs/>
        </w:rPr>
      </w:pPr>
    </w:p>
    <w:p w14:paraId="57DB00EC" w14:textId="077F7E16" w:rsidR="00A64BF6" w:rsidRDefault="008F3DCD" w:rsidP="009F6E96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10.2</w:t>
      </w:r>
      <w:r w:rsidR="00F45F45">
        <w:rPr>
          <w:rFonts w:ascii="Verdana" w:hAnsi="Verdana" w:cs="Arial"/>
          <w:bCs/>
        </w:rPr>
        <w:tab/>
      </w:r>
      <w:r w:rsidR="00A75327">
        <w:rPr>
          <w:rFonts w:ascii="Verdana" w:hAnsi="Verdana" w:cs="Arial"/>
          <w:bCs/>
        </w:rPr>
        <w:t xml:space="preserve">The document included performance indicators for each of the </w:t>
      </w:r>
      <w:r w:rsidR="009F6E96">
        <w:rPr>
          <w:rFonts w:ascii="Verdana" w:hAnsi="Verdana" w:cs="Arial"/>
          <w:bCs/>
        </w:rPr>
        <w:t xml:space="preserve">proposed strategic </w:t>
      </w:r>
      <w:r w:rsidR="00A75327">
        <w:rPr>
          <w:rFonts w:ascii="Verdana" w:hAnsi="Verdana" w:cs="Arial"/>
          <w:bCs/>
        </w:rPr>
        <w:t>priorities.</w:t>
      </w:r>
      <w:r w:rsidR="008B688F">
        <w:rPr>
          <w:rFonts w:ascii="Verdana" w:hAnsi="Verdana" w:cs="Arial"/>
          <w:bCs/>
        </w:rPr>
        <w:t xml:space="preserve">   </w:t>
      </w:r>
      <w:r w:rsidR="00AC3ECE">
        <w:rPr>
          <w:rFonts w:ascii="Verdana" w:hAnsi="Verdana" w:cs="Arial"/>
          <w:bCs/>
        </w:rPr>
        <w:t>The budget</w:t>
      </w:r>
      <w:r w:rsidR="009F6E96">
        <w:rPr>
          <w:rFonts w:ascii="Verdana" w:hAnsi="Verdana" w:cs="Arial"/>
          <w:bCs/>
        </w:rPr>
        <w:t xml:space="preserve"> and foreword </w:t>
      </w:r>
      <w:r w:rsidR="00333E0E">
        <w:rPr>
          <w:rFonts w:ascii="Verdana" w:hAnsi="Verdana" w:cs="Arial"/>
          <w:bCs/>
        </w:rPr>
        <w:t>are</w:t>
      </w:r>
      <w:r w:rsidR="009F6E96">
        <w:rPr>
          <w:rFonts w:ascii="Verdana" w:hAnsi="Verdana" w:cs="Arial"/>
          <w:bCs/>
        </w:rPr>
        <w:t xml:space="preserve"> to </w:t>
      </w:r>
      <w:r w:rsidR="009F6E96">
        <w:rPr>
          <w:rFonts w:ascii="Verdana" w:hAnsi="Verdana" w:cs="Arial"/>
          <w:bCs/>
        </w:rPr>
        <w:lastRenderedPageBreak/>
        <w:t>be added to the final draft and presented for approval at the next meeting.</w:t>
      </w:r>
      <w:r w:rsidR="00AC3ECE">
        <w:rPr>
          <w:rFonts w:ascii="Verdana" w:hAnsi="Verdana" w:cs="Arial"/>
          <w:bCs/>
        </w:rPr>
        <w:br/>
      </w:r>
    </w:p>
    <w:p w14:paraId="0011A8A1" w14:textId="407EE9AD" w:rsidR="00AC3ECE" w:rsidRDefault="00AC3ECE" w:rsidP="00AC3ECE">
      <w:pPr>
        <w:ind w:left="1437" w:hanging="71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Action: Final draft of the Business Plan 2025-26 to be</w:t>
      </w:r>
    </w:p>
    <w:p w14:paraId="2A06D902" w14:textId="6F4A886A" w:rsidR="00AC3ECE" w:rsidRPr="00AC3ECE" w:rsidRDefault="00AC3ECE" w:rsidP="00AC3ECE">
      <w:pPr>
        <w:ind w:left="1437" w:hanging="71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brought to the March Commission meeting for </w:t>
      </w:r>
      <w:r w:rsidR="00EB5D50">
        <w:rPr>
          <w:rFonts w:ascii="Verdana" w:hAnsi="Verdana" w:cs="Arial"/>
          <w:b/>
        </w:rPr>
        <w:t xml:space="preserve">final </w:t>
      </w:r>
      <w:r>
        <w:rPr>
          <w:rFonts w:ascii="Verdana" w:hAnsi="Verdana" w:cs="Arial"/>
          <w:b/>
        </w:rPr>
        <w:t>approval.</w:t>
      </w:r>
    </w:p>
    <w:p w14:paraId="5870ACCA" w14:textId="77777777" w:rsidR="00AC3ECE" w:rsidRDefault="00AC3ECE" w:rsidP="00AC3ECE">
      <w:pPr>
        <w:rPr>
          <w:rFonts w:ascii="Verdana" w:hAnsi="Verdana" w:cs="Arial"/>
          <w:bCs/>
        </w:rPr>
      </w:pPr>
    </w:p>
    <w:p w14:paraId="7BAB6A6A" w14:textId="77777777" w:rsidR="00333E0E" w:rsidRDefault="00333E0E" w:rsidP="00AC3ECE">
      <w:pPr>
        <w:rPr>
          <w:rFonts w:ascii="Verdana" w:hAnsi="Verdana" w:cs="Arial"/>
          <w:bCs/>
        </w:rPr>
      </w:pPr>
    </w:p>
    <w:p w14:paraId="21627E7B" w14:textId="77777777" w:rsidR="00AC3ECE" w:rsidRDefault="00AC3ECE" w:rsidP="00AC3ECE">
      <w:pPr>
        <w:ind w:left="1440" w:hanging="873"/>
        <w:rPr>
          <w:rFonts w:ascii="Verdana" w:hAnsi="Verdana" w:cs="Arial"/>
          <w:bCs/>
        </w:rPr>
      </w:pPr>
      <w:r w:rsidRPr="00AC3ECE">
        <w:rPr>
          <w:rFonts w:ascii="Verdana" w:hAnsi="Verdana" w:cs="Arial"/>
          <w:b/>
          <w:color w:val="7030A0"/>
        </w:rPr>
        <w:t>11</w:t>
      </w:r>
      <w:r w:rsidRPr="00AC3ECE">
        <w:rPr>
          <w:rFonts w:ascii="Verdana" w:hAnsi="Verdana" w:cs="Arial"/>
          <w:bCs/>
          <w:color w:val="7030A0"/>
        </w:rPr>
        <w:t>.</w:t>
      </w:r>
      <w:r>
        <w:rPr>
          <w:rFonts w:ascii="Verdana" w:hAnsi="Verdana" w:cs="Arial"/>
          <w:bCs/>
        </w:rPr>
        <w:tab/>
      </w:r>
      <w:r w:rsidRPr="00AC3ECE">
        <w:rPr>
          <w:rFonts w:ascii="Verdana" w:hAnsi="Verdana" w:cs="Arial"/>
          <w:b/>
          <w:color w:val="7030A0"/>
        </w:rPr>
        <w:t>Any Other Business</w:t>
      </w:r>
      <w:r>
        <w:rPr>
          <w:rFonts w:ascii="Verdana" w:hAnsi="Verdana" w:cs="Arial"/>
          <w:bCs/>
        </w:rPr>
        <w:br/>
      </w:r>
    </w:p>
    <w:p w14:paraId="690DD7C0" w14:textId="0DB2DA04" w:rsidR="00367B1E" w:rsidRPr="004C5F41" w:rsidRDefault="00AC3ECE" w:rsidP="00AC3ECE">
      <w:pPr>
        <w:ind w:left="1440"/>
        <w:rPr>
          <w:rFonts w:ascii="Verdana" w:hAnsi="Verdana"/>
          <w:b/>
          <w:color w:val="7030A0"/>
        </w:rPr>
      </w:pPr>
      <w:r>
        <w:rPr>
          <w:rFonts w:ascii="Verdana" w:hAnsi="Verdana" w:cs="Arial"/>
          <w:bCs/>
        </w:rPr>
        <w:t>There being no further business the meeting ended at 12.15pm.</w:t>
      </w:r>
    </w:p>
    <w:sectPr w:rsidR="00367B1E" w:rsidRPr="004C5F4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CDE5" w14:textId="77777777" w:rsidR="006D721C" w:rsidRDefault="006D721C" w:rsidP="00AC3ECE">
      <w:r>
        <w:separator/>
      </w:r>
    </w:p>
  </w:endnote>
  <w:endnote w:type="continuationSeparator" w:id="0">
    <w:p w14:paraId="28F81E45" w14:textId="77777777" w:rsidR="006D721C" w:rsidRDefault="006D721C" w:rsidP="00A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27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176F9" w14:textId="053684B1" w:rsidR="00AC3ECE" w:rsidRDefault="00AC3E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1F8BA" w14:textId="77777777" w:rsidR="00AC3ECE" w:rsidRDefault="00AC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946D" w14:textId="77777777" w:rsidR="006D721C" w:rsidRDefault="006D721C" w:rsidP="00AC3ECE">
      <w:r>
        <w:separator/>
      </w:r>
    </w:p>
  </w:footnote>
  <w:footnote w:type="continuationSeparator" w:id="0">
    <w:p w14:paraId="0451ADA2" w14:textId="77777777" w:rsidR="006D721C" w:rsidRDefault="006D721C" w:rsidP="00AC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0FC"/>
    <w:multiLevelType w:val="multilevel"/>
    <w:tmpl w:val="50C2A5A0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06441D09"/>
    <w:multiLevelType w:val="hybridMultilevel"/>
    <w:tmpl w:val="44586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394B52"/>
    <w:multiLevelType w:val="hybridMultilevel"/>
    <w:tmpl w:val="900EE2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834673"/>
    <w:multiLevelType w:val="hybridMultilevel"/>
    <w:tmpl w:val="B70A7D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F6135C"/>
    <w:multiLevelType w:val="hybridMultilevel"/>
    <w:tmpl w:val="D15C617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742C55"/>
    <w:multiLevelType w:val="hybridMultilevel"/>
    <w:tmpl w:val="0A06F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B6743"/>
    <w:multiLevelType w:val="hybridMultilevel"/>
    <w:tmpl w:val="90C8F43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1106DA7"/>
    <w:multiLevelType w:val="hybridMultilevel"/>
    <w:tmpl w:val="026E9A60"/>
    <w:lvl w:ilvl="0" w:tplc="08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33423742"/>
    <w:multiLevelType w:val="hybridMultilevel"/>
    <w:tmpl w:val="442A6C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997504"/>
    <w:multiLevelType w:val="hybridMultilevel"/>
    <w:tmpl w:val="E2EC1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4D75EF"/>
    <w:multiLevelType w:val="hybridMultilevel"/>
    <w:tmpl w:val="4B902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9F5A48"/>
    <w:multiLevelType w:val="hybridMultilevel"/>
    <w:tmpl w:val="9176C6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ED4A38"/>
    <w:multiLevelType w:val="hybridMultilevel"/>
    <w:tmpl w:val="28D2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3E1F38"/>
    <w:multiLevelType w:val="hybridMultilevel"/>
    <w:tmpl w:val="4BCE847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1E0F69"/>
    <w:multiLevelType w:val="hybridMultilevel"/>
    <w:tmpl w:val="B91AA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36054B"/>
    <w:multiLevelType w:val="hybridMultilevel"/>
    <w:tmpl w:val="562E8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20"/>
  </w:num>
  <w:num w:numId="3" w16cid:durableId="1887715783">
    <w:abstractNumId w:val="6"/>
  </w:num>
  <w:num w:numId="4" w16cid:durableId="1757363295">
    <w:abstractNumId w:val="14"/>
  </w:num>
  <w:num w:numId="5" w16cid:durableId="308482419">
    <w:abstractNumId w:val="6"/>
  </w:num>
  <w:num w:numId="6" w16cid:durableId="588776514">
    <w:abstractNumId w:val="4"/>
  </w:num>
  <w:num w:numId="7" w16cid:durableId="231160817">
    <w:abstractNumId w:val="16"/>
  </w:num>
  <w:num w:numId="8" w16cid:durableId="621033099">
    <w:abstractNumId w:val="12"/>
  </w:num>
  <w:num w:numId="9" w16cid:durableId="1801921693">
    <w:abstractNumId w:val="18"/>
  </w:num>
  <w:num w:numId="10" w16cid:durableId="1080982708">
    <w:abstractNumId w:val="15"/>
  </w:num>
  <w:num w:numId="11" w16cid:durableId="2087411604">
    <w:abstractNumId w:val="19"/>
  </w:num>
  <w:num w:numId="12" w16cid:durableId="432285662">
    <w:abstractNumId w:val="7"/>
  </w:num>
  <w:num w:numId="13" w16cid:durableId="263462810">
    <w:abstractNumId w:val="1"/>
  </w:num>
  <w:num w:numId="14" w16cid:durableId="1520269791">
    <w:abstractNumId w:val="17"/>
  </w:num>
  <w:num w:numId="15" w16cid:durableId="1689679890">
    <w:abstractNumId w:val="2"/>
  </w:num>
  <w:num w:numId="16" w16cid:durableId="1060904021">
    <w:abstractNumId w:val="5"/>
  </w:num>
  <w:num w:numId="17" w16cid:durableId="518741426">
    <w:abstractNumId w:val="11"/>
  </w:num>
  <w:num w:numId="18" w16cid:durableId="1716584551">
    <w:abstractNumId w:val="8"/>
  </w:num>
  <w:num w:numId="19" w16cid:durableId="290090371">
    <w:abstractNumId w:val="3"/>
  </w:num>
  <w:num w:numId="20" w16cid:durableId="16390039">
    <w:abstractNumId w:val="9"/>
  </w:num>
  <w:num w:numId="21" w16cid:durableId="773718093">
    <w:abstractNumId w:val="13"/>
  </w:num>
  <w:num w:numId="22" w16cid:durableId="1508599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03EAE"/>
    <w:rsid w:val="00004BD2"/>
    <w:rsid w:val="00004CF6"/>
    <w:rsid w:val="00010449"/>
    <w:rsid w:val="00010605"/>
    <w:rsid w:val="0001114E"/>
    <w:rsid w:val="00012C28"/>
    <w:rsid w:val="00016FCD"/>
    <w:rsid w:val="00022150"/>
    <w:rsid w:val="00027C66"/>
    <w:rsid w:val="00031F07"/>
    <w:rsid w:val="00034237"/>
    <w:rsid w:val="00034D83"/>
    <w:rsid w:val="0004010A"/>
    <w:rsid w:val="00040CAA"/>
    <w:rsid w:val="0004157F"/>
    <w:rsid w:val="00042B39"/>
    <w:rsid w:val="000463D0"/>
    <w:rsid w:val="000467C8"/>
    <w:rsid w:val="00047672"/>
    <w:rsid w:val="00050306"/>
    <w:rsid w:val="00051237"/>
    <w:rsid w:val="00052F90"/>
    <w:rsid w:val="00053438"/>
    <w:rsid w:val="00054E9C"/>
    <w:rsid w:val="0005529B"/>
    <w:rsid w:val="000636A8"/>
    <w:rsid w:val="00064CD2"/>
    <w:rsid w:val="00066760"/>
    <w:rsid w:val="00070C55"/>
    <w:rsid w:val="00071B95"/>
    <w:rsid w:val="00073E50"/>
    <w:rsid w:val="00074C22"/>
    <w:rsid w:val="00074D57"/>
    <w:rsid w:val="00077DC2"/>
    <w:rsid w:val="00080924"/>
    <w:rsid w:val="00082590"/>
    <w:rsid w:val="00090356"/>
    <w:rsid w:val="0009291E"/>
    <w:rsid w:val="00093A04"/>
    <w:rsid w:val="0009513E"/>
    <w:rsid w:val="000953C1"/>
    <w:rsid w:val="000955DB"/>
    <w:rsid w:val="000975BB"/>
    <w:rsid w:val="000A4FC0"/>
    <w:rsid w:val="000A7127"/>
    <w:rsid w:val="000A7B17"/>
    <w:rsid w:val="000B008F"/>
    <w:rsid w:val="000B0A40"/>
    <w:rsid w:val="000B1F6B"/>
    <w:rsid w:val="000B3A5C"/>
    <w:rsid w:val="000B677E"/>
    <w:rsid w:val="000B766C"/>
    <w:rsid w:val="000C291E"/>
    <w:rsid w:val="000C2A86"/>
    <w:rsid w:val="000C3C27"/>
    <w:rsid w:val="000C7A67"/>
    <w:rsid w:val="000D1992"/>
    <w:rsid w:val="000D22AC"/>
    <w:rsid w:val="000D22B6"/>
    <w:rsid w:val="000D25F1"/>
    <w:rsid w:val="000D4445"/>
    <w:rsid w:val="000D69E9"/>
    <w:rsid w:val="000E593F"/>
    <w:rsid w:val="000E5BDE"/>
    <w:rsid w:val="000E69BD"/>
    <w:rsid w:val="000E7897"/>
    <w:rsid w:val="000F0873"/>
    <w:rsid w:val="000F1D97"/>
    <w:rsid w:val="000F22BA"/>
    <w:rsid w:val="000F4183"/>
    <w:rsid w:val="000F4226"/>
    <w:rsid w:val="000F4AAD"/>
    <w:rsid w:val="000F5C6B"/>
    <w:rsid w:val="000F601A"/>
    <w:rsid w:val="0010034C"/>
    <w:rsid w:val="00104230"/>
    <w:rsid w:val="00105025"/>
    <w:rsid w:val="00105066"/>
    <w:rsid w:val="00105C48"/>
    <w:rsid w:val="00105EF7"/>
    <w:rsid w:val="00106162"/>
    <w:rsid w:val="00106A30"/>
    <w:rsid w:val="00110B1A"/>
    <w:rsid w:val="0011282C"/>
    <w:rsid w:val="001130B2"/>
    <w:rsid w:val="00116148"/>
    <w:rsid w:val="00117961"/>
    <w:rsid w:val="00120464"/>
    <w:rsid w:val="00126536"/>
    <w:rsid w:val="00127BB7"/>
    <w:rsid w:val="00133A56"/>
    <w:rsid w:val="001358B8"/>
    <w:rsid w:val="00137BE3"/>
    <w:rsid w:val="00140219"/>
    <w:rsid w:val="00142DE5"/>
    <w:rsid w:val="001432BF"/>
    <w:rsid w:val="00143735"/>
    <w:rsid w:val="00143FCA"/>
    <w:rsid w:val="00150729"/>
    <w:rsid w:val="00150C01"/>
    <w:rsid w:val="00151AB2"/>
    <w:rsid w:val="0015263E"/>
    <w:rsid w:val="0015468D"/>
    <w:rsid w:val="00154C14"/>
    <w:rsid w:val="00157248"/>
    <w:rsid w:val="0015724F"/>
    <w:rsid w:val="00161805"/>
    <w:rsid w:val="001629B7"/>
    <w:rsid w:val="00164056"/>
    <w:rsid w:val="001651F0"/>
    <w:rsid w:val="001653B0"/>
    <w:rsid w:val="0016715B"/>
    <w:rsid w:val="00170F04"/>
    <w:rsid w:val="00171625"/>
    <w:rsid w:val="001719BB"/>
    <w:rsid w:val="00172FB0"/>
    <w:rsid w:val="00173C7B"/>
    <w:rsid w:val="001749F9"/>
    <w:rsid w:val="00176287"/>
    <w:rsid w:val="00180CC0"/>
    <w:rsid w:val="00181082"/>
    <w:rsid w:val="00182DFA"/>
    <w:rsid w:val="00183A6C"/>
    <w:rsid w:val="00183E64"/>
    <w:rsid w:val="00184379"/>
    <w:rsid w:val="0018556F"/>
    <w:rsid w:val="001870DF"/>
    <w:rsid w:val="00193964"/>
    <w:rsid w:val="001969D4"/>
    <w:rsid w:val="001A0D7A"/>
    <w:rsid w:val="001A1B5B"/>
    <w:rsid w:val="001A4EAD"/>
    <w:rsid w:val="001A5407"/>
    <w:rsid w:val="001A6153"/>
    <w:rsid w:val="001B0765"/>
    <w:rsid w:val="001B2036"/>
    <w:rsid w:val="001B2B74"/>
    <w:rsid w:val="001B4F06"/>
    <w:rsid w:val="001B4FA4"/>
    <w:rsid w:val="001B5969"/>
    <w:rsid w:val="001B6917"/>
    <w:rsid w:val="001B6D59"/>
    <w:rsid w:val="001C1F73"/>
    <w:rsid w:val="001C320B"/>
    <w:rsid w:val="001C53B3"/>
    <w:rsid w:val="001C583D"/>
    <w:rsid w:val="001C58B7"/>
    <w:rsid w:val="001C7EB8"/>
    <w:rsid w:val="001D0DAA"/>
    <w:rsid w:val="001D1600"/>
    <w:rsid w:val="001D3737"/>
    <w:rsid w:val="001D60AD"/>
    <w:rsid w:val="001D6FA2"/>
    <w:rsid w:val="001D7367"/>
    <w:rsid w:val="001E0EC2"/>
    <w:rsid w:val="001E1C9E"/>
    <w:rsid w:val="001E631C"/>
    <w:rsid w:val="001E7468"/>
    <w:rsid w:val="001F1823"/>
    <w:rsid w:val="001F1CF7"/>
    <w:rsid w:val="001F3794"/>
    <w:rsid w:val="001F49B3"/>
    <w:rsid w:val="001F4D58"/>
    <w:rsid w:val="001F7B47"/>
    <w:rsid w:val="00201DAB"/>
    <w:rsid w:val="0021171F"/>
    <w:rsid w:val="00213899"/>
    <w:rsid w:val="00214ABB"/>
    <w:rsid w:val="00214E69"/>
    <w:rsid w:val="002165A7"/>
    <w:rsid w:val="002173CD"/>
    <w:rsid w:val="002200B0"/>
    <w:rsid w:val="00220753"/>
    <w:rsid w:val="00222427"/>
    <w:rsid w:val="00222C8A"/>
    <w:rsid w:val="002255B3"/>
    <w:rsid w:val="002260CF"/>
    <w:rsid w:val="00227186"/>
    <w:rsid w:val="00227416"/>
    <w:rsid w:val="00230F62"/>
    <w:rsid w:val="00232054"/>
    <w:rsid w:val="002321C0"/>
    <w:rsid w:val="00232556"/>
    <w:rsid w:val="002332A2"/>
    <w:rsid w:val="00236BF0"/>
    <w:rsid w:val="00241AE7"/>
    <w:rsid w:val="00250361"/>
    <w:rsid w:val="0025152A"/>
    <w:rsid w:val="002531A6"/>
    <w:rsid w:val="00256974"/>
    <w:rsid w:val="00257D28"/>
    <w:rsid w:val="00261F87"/>
    <w:rsid w:val="002662E3"/>
    <w:rsid w:val="00267482"/>
    <w:rsid w:val="002676AE"/>
    <w:rsid w:val="002677B1"/>
    <w:rsid w:val="00267A7F"/>
    <w:rsid w:val="002703DC"/>
    <w:rsid w:val="002746D9"/>
    <w:rsid w:val="00274D09"/>
    <w:rsid w:val="0027640C"/>
    <w:rsid w:val="0028010A"/>
    <w:rsid w:val="002812D7"/>
    <w:rsid w:val="00284539"/>
    <w:rsid w:val="0028720D"/>
    <w:rsid w:val="002875DE"/>
    <w:rsid w:val="002937FA"/>
    <w:rsid w:val="00294DB1"/>
    <w:rsid w:val="00294EED"/>
    <w:rsid w:val="00296585"/>
    <w:rsid w:val="002A05EE"/>
    <w:rsid w:val="002A0C5B"/>
    <w:rsid w:val="002A1299"/>
    <w:rsid w:val="002A2AE0"/>
    <w:rsid w:val="002A387B"/>
    <w:rsid w:val="002A39E1"/>
    <w:rsid w:val="002A4B12"/>
    <w:rsid w:val="002A57D7"/>
    <w:rsid w:val="002A594A"/>
    <w:rsid w:val="002B3181"/>
    <w:rsid w:val="002B4839"/>
    <w:rsid w:val="002B5E1F"/>
    <w:rsid w:val="002C03E0"/>
    <w:rsid w:val="002C0F08"/>
    <w:rsid w:val="002C2221"/>
    <w:rsid w:val="002C5AD0"/>
    <w:rsid w:val="002D5645"/>
    <w:rsid w:val="002D5693"/>
    <w:rsid w:val="002D66A3"/>
    <w:rsid w:val="002D6AF1"/>
    <w:rsid w:val="002D6BAA"/>
    <w:rsid w:val="002D7229"/>
    <w:rsid w:val="002D7D48"/>
    <w:rsid w:val="002E07CC"/>
    <w:rsid w:val="002E1008"/>
    <w:rsid w:val="002E150F"/>
    <w:rsid w:val="002E1CB9"/>
    <w:rsid w:val="002E2BE7"/>
    <w:rsid w:val="002E5EE0"/>
    <w:rsid w:val="002E77F0"/>
    <w:rsid w:val="002F10BB"/>
    <w:rsid w:val="002F1F3E"/>
    <w:rsid w:val="002F2785"/>
    <w:rsid w:val="002F6132"/>
    <w:rsid w:val="00302AD8"/>
    <w:rsid w:val="0030302C"/>
    <w:rsid w:val="00303BAF"/>
    <w:rsid w:val="003059FA"/>
    <w:rsid w:val="00305DC8"/>
    <w:rsid w:val="0030681D"/>
    <w:rsid w:val="00316736"/>
    <w:rsid w:val="00316E98"/>
    <w:rsid w:val="003216A0"/>
    <w:rsid w:val="00321A4D"/>
    <w:rsid w:val="00325F0B"/>
    <w:rsid w:val="00332BF0"/>
    <w:rsid w:val="00333E0E"/>
    <w:rsid w:val="00335550"/>
    <w:rsid w:val="00340EAF"/>
    <w:rsid w:val="003416F3"/>
    <w:rsid w:val="00347728"/>
    <w:rsid w:val="00350162"/>
    <w:rsid w:val="00350505"/>
    <w:rsid w:val="003551B7"/>
    <w:rsid w:val="00355F2A"/>
    <w:rsid w:val="00356902"/>
    <w:rsid w:val="00357417"/>
    <w:rsid w:val="003622F6"/>
    <w:rsid w:val="00367B1E"/>
    <w:rsid w:val="00370BBF"/>
    <w:rsid w:val="0037153E"/>
    <w:rsid w:val="003743D5"/>
    <w:rsid w:val="003746BD"/>
    <w:rsid w:val="00376EBD"/>
    <w:rsid w:val="00382B13"/>
    <w:rsid w:val="003906E0"/>
    <w:rsid w:val="00390C1B"/>
    <w:rsid w:val="00390CA6"/>
    <w:rsid w:val="00393012"/>
    <w:rsid w:val="0039430F"/>
    <w:rsid w:val="0039542B"/>
    <w:rsid w:val="0039633B"/>
    <w:rsid w:val="00396800"/>
    <w:rsid w:val="003A0AE3"/>
    <w:rsid w:val="003A1DE9"/>
    <w:rsid w:val="003A2538"/>
    <w:rsid w:val="003A5699"/>
    <w:rsid w:val="003A63C5"/>
    <w:rsid w:val="003A6E80"/>
    <w:rsid w:val="003A78ED"/>
    <w:rsid w:val="003B0CF6"/>
    <w:rsid w:val="003B16B2"/>
    <w:rsid w:val="003B174C"/>
    <w:rsid w:val="003B2C0C"/>
    <w:rsid w:val="003B3356"/>
    <w:rsid w:val="003B33AC"/>
    <w:rsid w:val="003B43BE"/>
    <w:rsid w:val="003B5F3D"/>
    <w:rsid w:val="003B7FC5"/>
    <w:rsid w:val="003C20F6"/>
    <w:rsid w:val="003C25BB"/>
    <w:rsid w:val="003C3E2F"/>
    <w:rsid w:val="003D01D5"/>
    <w:rsid w:val="003D0586"/>
    <w:rsid w:val="003D33D7"/>
    <w:rsid w:val="003D6AE9"/>
    <w:rsid w:val="003D71D8"/>
    <w:rsid w:val="003E13B1"/>
    <w:rsid w:val="003E1FDC"/>
    <w:rsid w:val="003E269D"/>
    <w:rsid w:val="003E40B6"/>
    <w:rsid w:val="003F0645"/>
    <w:rsid w:val="003F3017"/>
    <w:rsid w:val="003F349E"/>
    <w:rsid w:val="003F39F5"/>
    <w:rsid w:val="003F4FBB"/>
    <w:rsid w:val="003F61B9"/>
    <w:rsid w:val="003F6243"/>
    <w:rsid w:val="003F7005"/>
    <w:rsid w:val="00405EAA"/>
    <w:rsid w:val="00406B96"/>
    <w:rsid w:val="00406BBF"/>
    <w:rsid w:val="00407AB5"/>
    <w:rsid w:val="00407DFC"/>
    <w:rsid w:val="00412589"/>
    <w:rsid w:val="0041457A"/>
    <w:rsid w:val="00415056"/>
    <w:rsid w:val="004156D0"/>
    <w:rsid w:val="00415FA1"/>
    <w:rsid w:val="00416607"/>
    <w:rsid w:val="0041718F"/>
    <w:rsid w:val="00417C33"/>
    <w:rsid w:val="00420416"/>
    <w:rsid w:val="00422E31"/>
    <w:rsid w:val="004235ED"/>
    <w:rsid w:val="00424EE1"/>
    <w:rsid w:val="0042748C"/>
    <w:rsid w:val="00432C4A"/>
    <w:rsid w:val="004345C9"/>
    <w:rsid w:val="00435496"/>
    <w:rsid w:val="0043554A"/>
    <w:rsid w:val="004422DC"/>
    <w:rsid w:val="004443F2"/>
    <w:rsid w:val="00450C4B"/>
    <w:rsid w:val="00450E68"/>
    <w:rsid w:val="0045313B"/>
    <w:rsid w:val="004537D7"/>
    <w:rsid w:val="004539E8"/>
    <w:rsid w:val="00456C77"/>
    <w:rsid w:val="00457533"/>
    <w:rsid w:val="004600B9"/>
    <w:rsid w:val="0046305F"/>
    <w:rsid w:val="00466027"/>
    <w:rsid w:val="00470936"/>
    <w:rsid w:val="0047111E"/>
    <w:rsid w:val="00477C5C"/>
    <w:rsid w:val="00481E36"/>
    <w:rsid w:val="00482C2A"/>
    <w:rsid w:val="0048590F"/>
    <w:rsid w:val="004872D8"/>
    <w:rsid w:val="004922D0"/>
    <w:rsid w:val="004928DC"/>
    <w:rsid w:val="004A1286"/>
    <w:rsid w:val="004A151D"/>
    <w:rsid w:val="004A201D"/>
    <w:rsid w:val="004A2175"/>
    <w:rsid w:val="004A629F"/>
    <w:rsid w:val="004B54B8"/>
    <w:rsid w:val="004C32E0"/>
    <w:rsid w:val="004C5A6F"/>
    <w:rsid w:val="004C5F41"/>
    <w:rsid w:val="004C6662"/>
    <w:rsid w:val="004C6A70"/>
    <w:rsid w:val="004C7CE5"/>
    <w:rsid w:val="004D0419"/>
    <w:rsid w:val="004D12F1"/>
    <w:rsid w:val="004D4A5E"/>
    <w:rsid w:val="004D604B"/>
    <w:rsid w:val="004E3BE0"/>
    <w:rsid w:val="004E6359"/>
    <w:rsid w:val="004E65E7"/>
    <w:rsid w:val="004E7458"/>
    <w:rsid w:val="004E781C"/>
    <w:rsid w:val="004F0957"/>
    <w:rsid w:val="004F43F1"/>
    <w:rsid w:val="004F6D13"/>
    <w:rsid w:val="004F7162"/>
    <w:rsid w:val="004F7C3B"/>
    <w:rsid w:val="0050103A"/>
    <w:rsid w:val="00501361"/>
    <w:rsid w:val="00503327"/>
    <w:rsid w:val="00503CDB"/>
    <w:rsid w:val="00505D13"/>
    <w:rsid w:val="00510A3B"/>
    <w:rsid w:val="00511354"/>
    <w:rsid w:val="005133B7"/>
    <w:rsid w:val="0051344E"/>
    <w:rsid w:val="00514D3E"/>
    <w:rsid w:val="00515731"/>
    <w:rsid w:val="005216E0"/>
    <w:rsid w:val="00523DD2"/>
    <w:rsid w:val="00525C27"/>
    <w:rsid w:val="00525E3C"/>
    <w:rsid w:val="00526DA9"/>
    <w:rsid w:val="00527178"/>
    <w:rsid w:val="00527D4B"/>
    <w:rsid w:val="00527FF5"/>
    <w:rsid w:val="00532C52"/>
    <w:rsid w:val="00543657"/>
    <w:rsid w:val="005511DC"/>
    <w:rsid w:val="00553E39"/>
    <w:rsid w:val="005576F4"/>
    <w:rsid w:val="00560161"/>
    <w:rsid w:val="00566B91"/>
    <w:rsid w:val="00567659"/>
    <w:rsid w:val="00576D5F"/>
    <w:rsid w:val="005805D9"/>
    <w:rsid w:val="005809D9"/>
    <w:rsid w:val="00584FC6"/>
    <w:rsid w:val="0058717D"/>
    <w:rsid w:val="005924D4"/>
    <w:rsid w:val="00593BE8"/>
    <w:rsid w:val="00595F9C"/>
    <w:rsid w:val="00596141"/>
    <w:rsid w:val="0059758B"/>
    <w:rsid w:val="005A2BEB"/>
    <w:rsid w:val="005A79BC"/>
    <w:rsid w:val="005B0F6A"/>
    <w:rsid w:val="005B1489"/>
    <w:rsid w:val="005B6D8F"/>
    <w:rsid w:val="005B6E03"/>
    <w:rsid w:val="005B70E6"/>
    <w:rsid w:val="005C0239"/>
    <w:rsid w:val="005C15F7"/>
    <w:rsid w:val="005C2F1A"/>
    <w:rsid w:val="005C339B"/>
    <w:rsid w:val="005C75EE"/>
    <w:rsid w:val="005D183C"/>
    <w:rsid w:val="005D5591"/>
    <w:rsid w:val="005D577D"/>
    <w:rsid w:val="005D57E5"/>
    <w:rsid w:val="005D5815"/>
    <w:rsid w:val="005D5F06"/>
    <w:rsid w:val="005D7E1F"/>
    <w:rsid w:val="005E14A2"/>
    <w:rsid w:val="005E2316"/>
    <w:rsid w:val="005E2FB4"/>
    <w:rsid w:val="005E5290"/>
    <w:rsid w:val="005F0D53"/>
    <w:rsid w:val="005F2601"/>
    <w:rsid w:val="005F29F1"/>
    <w:rsid w:val="005F3CDB"/>
    <w:rsid w:val="005F4041"/>
    <w:rsid w:val="005F4318"/>
    <w:rsid w:val="005F7B48"/>
    <w:rsid w:val="00602D3A"/>
    <w:rsid w:val="00603AD1"/>
    <w:rsid w:val="00604F44"/>
    <w:rsid w:val="00607B65"/>
    <w:rsid w:val="0061075A"/>
    <w:rsid w:val="006107B6"/>
    <w:rsid w:val="00611334"/>
    <w:rsid w:val="0061135D"/>
    <w:rsid w:val="00612A3C"/>
    <w:rsid w:val="00612D6E"/>
    <w:rsid w:val="00614FF0"/>
    <w:rsid w:val="006159F3"/>
    <w:rsid w:val="00615BA3"/>
    <w:rsid w:val="006174E4"/>
    <w:rsid w:val="00622F52"/>
    <w:rsid w:val="00623F0F"/>
    <w:rsid w:val="006264F2"/>
    <w:rsid w:val="00637E36"/>
    <w:rsid w:val="00640DE4"/>
    <w:rsid w:val="006417E6"/>
    <w:rsid w:val="00642060"/>
    <w:rsid w:val="00647556"/>
    <w:rsid w:val="0065029A"/>
    <w:rsid w:val="00651693"/>
    <w:rsid w:val="00661C10"/>
    <w:rsid w:val="00663AE6"/>
    <w:rsid w:val="006642AD"/>
    <w:rsid w:val="006667D9"/>
    <w:rsid w:val="00670E9E"/>
    <w:rsid w:val="00676472"/>
    <w:rsid w:val="00676EAC"/>
    <w:rsid w:val="00677987"/>
    <w:rsid w:val="0068259E"/>
    <w:rsid w:val="006903EC"/>
    <w:rsid w:val="00691D8E"/>
    <w:rsid w:val="00693136"/>
    <w:rsid w:val="006935F9"/>
    <w:rsid w:val="00695B5F"/>
    <w:rsid w:val="006A214D"/>
    <w:rsid w:val="006B005F"/>
    <w:rsid w:val="006B0852"/>
    <w:rsid w:val="006B0FDA"/>
    <w:rsid w:val="006B15DE"/>
    <w:rsid w:val="006B5094"/>
    <w:rsid w:val="006B6345"/>
    <w:rsid w:val="006C137A"/>
    <w:rsid w:val="006C37A7"/>
    <w:rsid w:val="006C5FC9"/>
    <w:rsid w:val="006C65B0"/>
    <w:rsid w:val="006C6D79"/>
    <w:rsid w:val="006C73B7"/>
    <w:rsid w:val="006D0C2F"/>
    <w:rsid w:val="006D19AB"/>
    <w:rsid w:val="006D1B5E"/>
    <w:rsid w:val="006D38EB"/>
    <w:rsid w:val="006D721C"/>
    <w:rsid w:val="006D7676"/>
    <w:rsid w:val="006E22DB"/>
    <w:rsid w:val="006E23D5"/>
    <w:rsid w:val="006E48AE"/>
    <w:rsid w:val="006E6512"/>
    <w:rsid w:val="006F0EE7"/>
    <w:rsid w:val="006F54CD"/>
    <w:rsid w:val="006F5FF3"/>
    <w:rsid w:val="006F7AA7"/>
    <w:rsid w:val="007011BD"/>
    <w:rsid w:val="00701339"/>
    <w:rsid w:val="00703C1C"/>
    <w:rsid w:val="00705017"/>
    <w:rsid w:val="007070ED"/>
    <w:rsid w:val="0070745F"/>
    <w:rsid w:val="00707A33"/>
    <w:rsid w:val="0071020E"/>
    <w:rsid w:val="0071122C"/>
    <w:rsid w:val="00712EB6"/>
    <w:rsid w:val="00712EFE"/>
    <w:rsid w:val="0071410B"/>
    <w:rsid w:val="007143DA"/>
    <w:rsid w:val="0071561C"/>
    <w:rsid w:val="00715828"/>
    <w:rsid w:val="0071777E"/>
    <w:rsid w:val="007232FC"/>
    <w:rsid w:val="007234B5"/>
    <w:rsid w:val="00724913"/>
    <w:rsid w:val="00724B9A"/>
    <w:rsid w:val="00732EFE"/>
    <w:rsid w:val="007349EC"/>
    <w:rsid w:val="00734C76"/>
    <w:rsid w:val="00735FA4"/>
    <w:rsid w:val="0073775A"/>
    <w:rsid w:val="007379BF"/>
    <w:rsid w:val="00740075"/>
    <w:rsid w:val="0074041B"/>
    <w:rsid w:val="00741705"/>
    <w:rsid w:val="00742F7F"/>
    <w:rsid w:val="00745B71"/>
    <w:rsid w:val="007468AD"/>
    <w:rsid w:val="00751CE7"/>
    <w:rsid w:val="00753BA1"/>
    <w:rsid w:val="00753F49"/>
    <w:rsid w:val="007547AF"/>
    <w:rsid w:val="00756F7A"/>
    <w:rsid w:val="00757632"/>
    <w:rsid w:val="00761091"/>
    <w:rsid w:val="007611EB"/>
    <w:rsid w:val="00762133"/>
    <w:rsid w:val="00763851"/>
    <w:rsid w:val="0076561A"/>
    <w:rsid w:val="00765BF6"/>
    <w:rsid w:val="00771A22"/>
    <w:rsid w:val="00771F06"/>
    <w:rsid w:val="00772B37"/>
    <w:rsid w:val="00780088"/>
    <w:rsid w:val="0078377D"/>
    <w:rsid w:val="007837DD"/>
    <w:rsid w:val="00783A5D"/>
    <w:rsid w:val="00784290"/>
    <w:rsid w:val="0078715B"/>
    <w:rsid w:val="00787693"/>
    <w:rsid w:val="007877CE"/>
    <w:rsid w:val="007901E7"/>
    <w:rsid w:val="00792929"/>
    <w:rsid w:val="00794127"/>
    <w:rsid w:val="00794FEE"/>
    <w:rsid w:val="00795BB1"/>
    <w:rsid w:val="00795C11"/>
    <w:rsid w:val="007A07F0"/>
    <w:rsid w:val="007A339E"/>
    <w:rsid w:val="007A459A"/>
    <w:rsid w:val="007A4C3D"/>
    <w:rsid w:val="007A4C4A"/>
    <w:rsid w:val="007A6048"/>
    <w:rsid w:val="007B1468"/>
    <w:rsid w:val="007B4BF9"/>
    <w:rsid w:val="007C098D"/>
    <w:rsid w:val="007C44D2"/>
    <w:rsid w:val="007C7D99"/>
    <w:rsid w:val="007D1D03"/>
    <w:rsid w:val="007D2089"/>
    <w:rsid w:val="007D485B"/>
    <w:rsid w:val="007D50C0"/>
    <w:rsid w:val="007E5E65"/>
    <w:rsid w:val="007E62AD"/>
    <w:rsid w:val="007F12BB"/>
    <w:rsid w:val="007F16F3"/>
    <w:rsid w:val="007F4958"/>
    <w:rsid w:val="008002A0"/>
    <w:rsid w:val="00801B3E"/>
    <w:rsid w:val="00801CE7"/>
    <w:rsid w:val="00801F1E"/>
    <w:rsid w:val="008031A1"/>
    <w:rsid w:val="00805EA9"/>
    <w:rsid w:val="00805FBB"/>
    <w:rsid w:val="00807AE8"/>
    <w:rsid w:val="00811F30"/>
    <w:rsid w:val="00817EA1"/>
    <w:rsid w:val="008200FD"/>
    <w:rsid w:val="00821003"/>
    <w:rsid w:val="00821863"/>
    <w:rsid w:val="00821BF4"/>
    <w:rsid w:val="0082279D"/>
    <w:rsid w:val="0082349E"/>
    <w:rsid w:val="008250AB"/>
    <w:rsid w:val="00827958"/>
    <w:rsid w:val="00831728"/>
    <w:rsid w:val="00833238"/>
    <w:rsid w:val="00835D42"/>
    <w:rsid w:val="0084431F"/>
    <w:rsid w:val="00844970"/>
    <w:rsid w:val="00845F35"/>
    <w:rsid w:val="00850A1A"/>
    <w:rsid w:val="00852918"/>
    <w:rsid w:val="0085385B"/>
    <w:rsid w:val="00855753"/>
    <w:rsid w:val="00861ACF"/>
    <w:rsid w:val="008631B0"/>
    <w:rsid w:val="00864470"/>
    <w:rsid w:val="008653F6"/>
    <w:rsid w:val="008669D7"/>
    <w:rsid w:val="00870805"/>
    <w:rsid w:val="00871F71"/>
    <w:rsid w:val="008722E8"/>
    <w:rsid w:val="0087333D"/>
    <w:rsid w:val="00873CC0"/>
    <w:rsid w:val="00874983"/>
    <w:rsid w:val="008768D2"/>
    <w:rsid w:val="00876F7E"/>
    <w:rsid w:val="008810EB"/>
    <w:rsid w:val="008875DD"/>
    <w:rsid w:val="00892F2A"/>
    <w:rsid w:val="008940B8"/>
    <w:rsid w:val="00894681"/>
    <w:rsid w:val="008952FF"/>
    <w:rsid w:val="00897F50"/>
    <w:rsid w:val="008A41C2"/>
    <w:rsid w:val="008A4B85"/>
    <w:rsid w:val="008A544E"/>
    <w:rsid w:val="008A64DB"/>
    <w:rsid w:val="008A6645"/>
    <w:rsid w:val="008A74C0"/>
    <w:rsid w:val="008B121C"/>
    <w:rsid w:val="008B1597"/>
    <w:rsid w:val="008B1784"/>
    <w:rsid w:val="008B2D01"/>
    <w:rsid w:val="008B688F"/>
    <w:rsid w:val="008B767E"/>
    <w:rsid w:val="008B7A9F"/>
    <w:rsid w:val="008C1443"/>
    <w:rsid w:val="008C170B"/>
    <w:rsid w:val="008C409C"/>
    <w:rsid w:val="008C440E"/>
    <w:rsid w:val="008C4B49"/>
    <w:rsid w:val="008C52B7"/>
    <w:rsid w:val="008C75E6"/>
    <w:rsid w:val="008D0909"/>
    <w:rsid w:val="008D1036"/>
    <w:rsid w:val="008D1939"/>
    <w:rsid w:val="008D26E6"/>
    <w:rsid w:val="008D2ADD"/>
    <w:rsid w:val="008D3F7B"/>
    <w:rsid w:val="008D53EF"/>
    <w:rsid w:val="008D5527"/>
    <w:rsid w:val="008E1810"/>
    <w:rsid w:val="008E25B4"/>
    <w:rsid w:val="008E3F8F"/>
    <w:rsid w:val="008E7277"/>
    <w:rsid w:val="008E7B99"/>
    <w:rsid w:val="008E7EC4"/>
    <w:rsid w:val="008F13F7"/>
    <w:rsid w:val="008F18E9"/>
    <w:rsid w:val="008F1FF3"/>
    <w:rsid w:val="008F3DCD"/>
    <w:rsid w:val="008F61B7"/>
    <w:rsid w:val="00905318"/>
    <w:rsid w:val="00905367"/>
    <w:rsid w:val="00905B7E"/>
    <w:rsid w:val="00906E69"/>
    <w:rsid w:val="00913116"/>
    <w:rsid w:val="0091386D"/>
    <w:rsid w:val="009200B2"/>
    <w:rsid w:val="00920E76"/>
    <w:rsid w:val="0092223E"/>
    <w:rsid w:val="00927584"/>
    <w:rsid w:val="0093096A"/>
    <w:rsid w:val="00930A2B"/>
    <w:rsid w:val="009312A3"/>
    <w:rsid w:val="00931EB3"/>
    <w:rsid w:val="0093200F"/>
    <w:rsid w:val="009377EF"/>
    <w:rsid w:val="00937B38"/>
    <w:rsid w:val="009408AD"/>
    <w:rsid w:val="009411C7"/>
    <w:rsid w:val="00941FA1"/>
    <w:rsid w:val="00944605"/>
    <w:rsid w:val="0094578B"/>
    <w:rsid w:val="00945812"/>
    <w:rsid w:val="009467CA"/>
    <w:rsid w:val="00947DA2"/>
    <w:rsid w:val="00952509"/>
    <w:rsid w:val="0096402A"/>
    <w:rsid w:val="00964929"/>
    <w:rsid w:val="00966913"/>
    <w:rsid w:val="0096705E"/>
    <w:rsid w:val="0097338F"/>
    <w:rsid w:val="0097409D"/>
    <w:rsid w:val="009755DE"/>
    <w:rsid w:val="00975989"/>
    <w:rsid w:val="00975E2D"/>
    <w:rsid w:val="00976785"/>
    <w:rsid w:val="00977ABE"/>
    <w:rsid w:val="009829A7"/>
    <w:rsid w:val="00982BB8"/>
    <w:rsid w:val="009861B0"/>
    <w:rsid w:val="00992889"/>
    <w:rsid w:val="00994056"/>
    <w:rsid w:val="0099445E"/>
    <w:rsid w:val="009944BD"/>
    <w:rsid w:val="00995A6B"/>
    <w:rsid w:val="00996579"/>
    <w:rsid w:val="0099723A"/>
    <w:rsid w:val="009A114F"/>
    <w:rsid w:val="009A4476"/>
    <w:rsid w:val="009A447A"/>
    <w:rsid w:val="009A711F"/>
    <w:rsid w:val="009A7C79"/>
    <w:rsid w:val="009B4E4A"/>
    <w:rsid w:val="009B5745"/>
    <w:rsid w:val="009B6B0E"/>
    <w:rsid w:val="009B744D"/>
    <w:rsid w:val="009C11A2"/>
    <w:rsid w:val="009C5B14"/>
    <w:rsid w:val="009C7BFB"/>
    <w:rsid w:val="009C7D61"/>
    <w:rsid w:val="009D2CC7"/>
    <w:rsid w:val="009D5D23"/>
    <w:rsid w:val="009D7DE2"/>
    <w:rsid w:val="009E109E"/>
    <w:rsid w:val="009E2201"/>
    <w:rsid w:val="009E279E"/>
    <w:rsid w:val="009E3589"/>
    <w:rsid w:val="009E557E"/>
    <w:rsid w:val="009F44A6"/>
    <w:rsid w:val="009F6E96"/>
    <w:rsid w:val="009F7611"/>
    <w:rsid w:val="009F7BBE"/>
    <w:rsid w:val="00A00133"/>
    <w:rsid w:val="00A00AA5"/>
    <w:rsid w:val="00A03136"/>
    <w:rsid w:val="00A07A25"/>
    <w:rsid w:val="00A12E1E"/>
    <w:rsid w:val="00A1400B"/>
    <w:rsid w:val="00A14012"/>
    <w:rsid w:val="00A1503B"/>
    <w:rsid w:val="00A22363"/>
    <w:rsid w:val="00A24563"/>
    <w:rsid w:val="00A26467"/>
    <w:rsid w:val="00A268B3"/>
    <w:rsid w:val="00A27C81"/>
    <w:rsid w:val="00A3052A"/>
    <w:rsid w:val="00A360F6"/>
    <w:rsid w:val="00A40106"/>
    <w:rsid w:val="00A403EA"/>
    <w:rsid w:val="00A4107B"/>
    <w:rsid w:val="00A415B7"/>
    <w:rsid w:val="00A41CA7"/>
    <w:rsid w:val="00A41D2F"/>
    <w:rsid w:val="00A5139D"/>
    <w:rsid w:val="00A518C1"/>
    <w:rsid w:val="00A6138D"/>
    <w:rsid w:val="00A62233"/>
    <w:rsid w:val="00A62EBE"/>
    <w:rsid w:val="00A64BF6"/>
    <w:rsid w:val="00A64EAB"/>
    <w:rsid w:val="00A65379"/>
    <w:rsid w:val="00A66438"/>
    <w:rsid w:val="00A66ACD"/>
    <w:rsid w:val="00A70090"/>
    <w:rsid w:val="00A75327"/>
    <w:rsid w:val="00A76E72"/>
    <w:rsid w:val="00A803C3"/>
    <w:rsid w:val="00A80C27"/>
    <w:rsid w:val="00A81041"/>
    <w:rsid w:val="00A82850"/>
    <w:rsid w:val="00A831BC"/>
    <w:rsid w:val="00A83EDF"/>
    <w:rsid w:val="00A961EE"/>
    <w:rsid w:val="00AA0835"/>
    <w:rsid w:val="00AA256F"/>
    <w:rsid w:val="00AA3BCE"/>
    <w:rsid w:val="00AA7775"/>
    <w:rsid w:val="00AB15DA"/>
    <w:rsid w:val="00AB314D"/>
    <w:rsid w:val="00AB379D"/>
    <w:rsid w:val="00AB6152"/>
    <w:rsid w:val="00AC051E"/>
    <w:rsid w:val="00AC0D9E"/>
    <w:rsid w:val="00AC151A"/>
    <w:rsid w:val="00AC2539"/>
    <w:rsid w:val="00AC368D"/>
    <w:rsid w:val="00AC3A33"/>
    <w:rsid w:val="00AC3ECE"/>
    <w:rsid w:val="00AC4E30"/>
    <w:rsid w:val="00AC7921"/>
    <w:rsid w:val="00AD3092"/>
    <w:rsid w:val="00AD5051"/>
    <w:rsid w:val="00AD77F8"/>
    <w:rsid w:val="00AD7D14"/>
    <w:rsid w:val="00AE1C81"/>
    <w:rsid w:val="00AE2015"/>
    <w:rsid w:val="00AE6B2E"/>
    <w:rsid w:val="00AE7FD1"/>
    <w:rsid w:val="00AF17A1"/>
    <w:rsid w:val="00AF4D4E"/>
    <w:rsid w:val="00AF6F18"/>
    <w:rsid w:val="00B046B6"/>
    <w:rsid w:val="00B05691"/>
    <w:rsid w:val="00B069E7"/>
    <w:rsid w:val="00B113AF"/>
    <w:rsid w:val="00B11802"/>
    <w:rsid w:val="00B13033"/>
    <w:rsid w:val="00B146F2"/>
    <w:rsid w:val="00B148B1"/>
    <w:rsid w:val="00B14FC5"/>
    <w:rsid w:val="00B15B1D"/>
    <w:rsid w:val="00B2073A"/>
    <w:rsid w:val="00B209A6"/>
    <w:rsid w:val="00B21B7E"/>
    <w:rsid w:val="00B21EE1"/>
    <w:rsid w:val="00B26132"/>
    <w:rsid w:val="00B26332"/>
    <w:rsid w:val="00B275EB"/>
    <w:rsid w:val="00B317D5"/>
    <w:rsid w:val="00B326E2"/>
    <w:rsid w:val="00B33BCD"/>
    <w:rsid w:val="00B34150"/>
    <w:rsid w:val="00B351D7"/>
    <w:rsid w:val="00B352E7"/>
    <w:rsid w:val="00B366FA"/>
    <w:rsid w:val="00B40824"/>
    <w:rsid w:val="00B40A01"/>
    <w:rsid w:val="00B4167A"/>
    <w:rsid w:val="00B43622"/>
    <w:rsid w:val="00B47200"/>
    <w:rsid w:val="00B5245E"/>
    <w:rsid w:val="00B55F77"/>
    <w:rsid w:val="00B567FB"/>
    <w:rsid w:val="00B56C0F"/>
    <w:rsid w:val="00B61345"/>
    <w:rsid w:val="00B61795"/>
    <w:rsid w:val="00B6219B"/>
    <w:rsid w:val="00B63C91"/>
    <w:rsid w:val="00B67116"/>
    <w:rsid w:val="00B71942"/>
    <w:rsid w:val="00B71F78"/>
    <w:rsid w:val="00B7612A"/>
    <w:rsid w:val="00B76C6A"/>
    <w:rsid w:val="00B80573"/>
    <w:rsid w:val="00B81DC5"/>
    <w:rsid w:val="00B835C9"/>
    <w:rsid w:val="00B83EE2"/>
    <w:rsid w:val="00B84853"/>
    <w:rsid w:val="00B85422"/>
    <w:rsid w:val="00B9018D"/>
    <w:rsid w:val="00B93C33"/>
    <w:rsid w:val="00B945E7"/>
    <w:rsid w:val="00BA1F46"/>
    <w:rsid w:val="00BA20AB"/>
    <w:rsid w:val="00BA37C8"/>
    <w:rsid w:val="00BA3AFA"/>
    <w:rsid w:val="00BA400D"/>
    <w:rsid w:val="00BA42E8"/>
    <w:rsid w:val="00BA42FE"/>
    <w:rsid w:val="00BA44DF"/>
    <w:rsid w:val="00BA701D"/>
    <w:rsid w:val="00BB0545"/>
    <w:rsid w:val="00BB13D5"/>
    <w:rsid w:val="00BB27DE"/>
    <w:rsid w:val="00BB4AEE"/>
    <w:rsid w:val="00BB7B45"/>
    <w:rsid w:val="00BC2252"/>
    <w:rsid w:val="00BC6B89"/>
    <w:rsid w:val="00BC784D"/>
    <w:rsid w:val="00BC78AA"/>
    <w:rsid w:val="00BC78C0"/>
    <w:rsid w:val="00BC7FCD"/>
    <w:rsid w:val="00BD04DF"/>
    <w:rsid w:val="00BD2FC2"/>
    <w:rsid w:val="00BD30CB"/>
    <w:rsid w:val="00BD5063"/>
    <w:rsid w:val="00BD6FC5"/>
    <w:rsid w:val="00BE3D93"/>
    <w:rsid w:val="00BE3E43"/>
    <w:rsid w:val="00BE46B3"/>
    <w:rsid w:val="00BF1FCC"/>
    <w:rsid w:val="00BF2A8B"/>
    <w:rsid w:val="00BF41B6"/>
    <w:rsid w:val="00BF5435"/>
    <w:rsid w:val="00BF5A01"/>
    <w:rsid w:val="00C00E66"/>
    <w:rsid w:val="00C047EF"/>
    <w:rsid w:val="00C07002"/>
    <w:rsid w:val="00C1462C"/>
    <w:rsid w:val="00C21B99"/>
    <w:rsid w:val="00C24352"/>
    <w:rsid w:val="00C26499"/>
    <w:rsid w:val="00C31088"/>
    <w:rsid w:val="00C311AB"/>
    <w:rsid w:val="00C31247"/>
    <w:rsid w:val="00C31A0C"/>
    <w:rsid w:val="00C31EFA"/>
    <w:rsid w:val="00C34B3C"/>
    <w:rsid w:val="00C36A28"/>
    <w:rsid w:val="00C40413"/>
    <w:rsid w:val="00C432E0"/>
    <w:rsid w:val="00C4353D"/>
    <w:rsid w:val="00C453D2"/>
    <w:rsid w:val="00C4608A"/>
    <w:rsid w:val="00C46465"/>
    <w:rsid w:val="00C46AE9"/>
    <w:rsid w:val="00C50A09"/>
    <w:rsid w:val="00C51EBF"/>
    <w:rsid w:val="00C556E9"/>
    <w:rsid w:val="00C55DA9"/>
    <w:rsid w:val="00C567D4"/>
    <w:rsid w:val="00C610B5"/>
    <w:rsid w:val="00C6144E"/>
    <w:rsid w:val="00C62BAD"/>
    <w:rsid w:val="00C63BE2"/>
    <w:rsid w:val="00C64F68"/>
    <w:rsid w:val="00C65AFA"/>
    <w:rsid w:val="00C669E4"/>
    <w:rsid w:val="00C708AE"/>
    <w:rsid w:val="00C7343B"/>
    <w:rsid w:val="00C77EFD"/>
    <w:rsid w:val="00C828D7"/>
    <w:rsid w:val="00C8342A"/>
    <w:rsid w:val="00C8348B"/>
    <w:rsid w:val="00C834A7"/>
    <w:rsid w:val="00C842E7"/>
    <w:rsid w:val="00C84632"/>
    <w:rsid w:val="00C86BA6"/>
    <w:rsid w:val="00C91482"/>
    <w:rsid w:val="00C92C55"/>
    <w:rsid w:val="00C934C1"/>
    <w:rsid w:val="00C95DD5"/>
    <w:rsid w:val="00CA302E"/>
    <w:rsid w:val="00CA50D9"/>
    <w:rsid w:val="00CA5BF4"/>
    <w:rsid w:val="00CA724C"/>
    <w:rsid w:val="00CB0C9F"/>
    <w:rsid w:val="00CB0F9E"/>
    <w:rsid w:val="00CB5E4E"/>
    <w:rsid w:val="00CC31B4"/>
    <w:rsid w:val="00CD214A"/>
    <w:rsid w:val="00CD2354"/>
    <w:rsid w:val="00CD5C68"/>
    <w:rsid w:val="00CD6123"/>
    <w:rsid w:val="00CD624E"/>
    <w:rsid w:val="00CE2B91"/>
    <w:rsid w:val="00CE410F"/>
    <w:rsid w:val="00CE5102"/>
    <w:rsid w:val="00CE5621"/>
    <w:rsid w:val="00CE66AB"/>
    <w:rsid w:val="00CF18E1"/>
    <w:rsid w:val="00CF21FD"/>
    <w:rsid w:val="00CF2B31"/>
    <w:rsid w:val="00CF3C0B"/>
    <w:rsid w:val="00CF72D6"/>
    <w:rsid w:val="00D0090A"/>
    <w:rsid w:val="00D00AE1"/>
    <w:rsid w:val="00D00D87"/>
    <w:rsid w:val="00D02275"/>
    <w:rsid w:val="00D03478"/>
    <w:rsid w:val="00D03A17"/>
    <w:rsid w:val="00D040B3"/>
    <w:rsid w:val="00D06BC0"/>
    <w:rsid w:val="00D105F0"/>
    <w:rsid w:val="00D10B1D"/>
    <w:rsid w:val="00D115BC"/>
    <w:rsid w:val="00D16044"/>
    <w:rsid w:val="00D17DD5"/>
    <w:rsid w:val="00D23F4B"/>
    <w:rsid w:val="00D24E9C"/>
    <w:rsid w:val="00D25CC1"/>
    <w:rsid w:val="00D26169"/>
    <w:rsid w:val="00D26FBB"/>
    <w:rsid w:val="00D30C84"/>
    <w:rsid w:val="00D3188B"/>
    <w:rsid w:val="00D33648"/>
    <w:rsid w:val="00D33D3A"/>
    <w:rsid w:val="00D35D8F"/>
    <w:rsid w:val="00D362CE"/>
    <w:rsid w:val="00D41E66"/>
    <w:rsid w:val="00D47350"/>
    <w:rsid w:val="00D47E57"/>
    <w:rsid w:val="00D5368E"/>
    <w:rsid w:val="00D60678"/>
    <w:rsid w:val="00D60950"/>
    <w:rsid w:val="00D6184D"/>
    <w:rsid w:val="00D61BD8"/>
    <w:rsid w:val="00D63501"/>
    <w:rsid w:val="00D642C4"/>
    <w:rsid w:val="00D65EFC"/>
    <w:rsid w:val="00D70B99"/>
    <w:rsid w:val="00D73790"/>
    <w:rsid w:val="00D74970"/>
    <w:rsid w:val="00D77D70"/>
    <w:rsid w:val="00D80A70"/>
    <w:rsid w:val="00D83AEA"/>
    <w:rsid w:val="00D875E3"/>
    <w:rsid w:val="00D90DE4"/>
    <w:rsid w:val="00D91C9F"/>
    <w:rsid w:val="00D922DD"/>
    <w:rsid w:val="00D94BFA"/>
    <w:rsid w:val="00D95840"/>
    <w:rsid w:val="00DA05A7"/>
    <w:rsid w:val="00DA09D9"/>
    <w:rsid w:val="00DA39BD"/>
    <w:rsid w:val="00DA458F"/>
    <w:rsid w:val="00DA5088"/>
    <w:rsid w:val="00DA62CE"/>
    <w:rsid w:val="00DA7849"/>
    <w:rsid w:val="00DB0777"/>
    <w:rsid w:val="00DB112D"/>
    <w:rsid w:val="00DB1E18"/>
    <w:rsid w:val="00DB4BA6"/>
    <w:rsid w:val="00DB5638"/>
    <w:rsid w:val="00DB63D6"/>
    <w:rsid w:val="00DB681E"/>
    <w:rsid w:val="00DB70E1"/>
    <w:rsid w:val="00DB7E40"/>
    <w:rsid w:val="00DC7985"/>
    <w:rsid w:val="00DC7A36"/>
    <w:rsid w:val="00DD13A7"/>
    <w:rsid w:val="00DD3B88"/>
    <w:rsid w:val="00DD3EAC"/>
    <w:rsid w:val="00DD41E4"/>
    <w:rsid w:val="00DD5B4A"/>
    <w:rsid w:val="00DD6AD7"/>
    <w:rsid w:val="00DD71ED"/>
    <w:rsid w:val="00DE022A"/>
    <w:rsid w:val="00DE1198"/>
    <w:rsid w:val="00DE21EB"/>
    <w:rsid w:val="00DE2BFD"/>
    <w:rsid w:val="00DE2FA2"/>
    <w:rsid w:val="00DE7027"/>
    <w:rsid w:val="00DF10CA"/>
    <w:rsid w:val="00DF13A6"/>
    <w:rsid w:val="00DF2BC2"/>
    <w:rsid w:val="00DF3432"/>
    <w:rsid w:val="00DF428F"/>
    <w:rsid w:val="00DF43B5"/>
    <w:rsid w:val="00DF53A2"/>
    <w:rsid w:val="00DF77ED"/>
    <w:rsid w:val="00E00196"/>
    <w:rsid w:val="00E011F6"/>
    <w:rsid w:val="00E02974"/>
    <w:rsid w:val="00E02FD7"/>
    <w:rsid w:val="00E032C1"/>
    <w:rsid w:val="00E04789"/>
    <w:rsid w:val="00E05528"/>
    <w:rsid w:val="00E1002F"/>
    <w:rsid w:val="00E14975"/>
    <w:rsid w:val="00E15E78"/>
    <w:rsid w:val="00E1741B"/>
    <w:rsid w:val="00E23D05"/>
    <w:rsid w:val="00E250D4"/>
    <w:rsid w:val="00E308C1"/>
    <w:rsid w:val="00E31359"/>
    <w:rsid w:val="00E349A9"/>
    <w:rsid w:val="00E37820"/>
    <w:rsid w:val="00E379D4"/>
    <w:rsid w:val="00E405E5"/>
    <w:rsid w:val="00E40685"/>
    <w:rsid w:val="00E41A85"/>
    <w:rsid w:val="00E42078"/>
    <w:rsid w:val="00E422F5"/>
    <w:rsid w:val="00E431D5"/>
    <w:rsid w:val="00E44896"/>
    <w:rsid w:val="00E47F2D"/>
    <w:rsid w:val="00E52889"/>
    <w:rsid w:val="00E611C5"/>
    <w:rsid w:val="00E616AB"/>
    <w:rsid w:val="00E627AB"/>
    <w:rsid w:val="00E64828"/>
    <w:rsid w:val="00E6485C"/>
    <w:rsid w:val="00E66F54"/>
    <w:rsid w:val="00E67798"/>
    <w:rsid w:val="00E7006B"/>
    <w:rsid w:val="00E70961"/>
    <w:rsid w:val="00E713D8"/>
    <w:rsid w:val="00E75A31"/>
    <w:rsid w:val="00E7789B"/>
    <w:rsid w:val="00E800CD"/>
    <w:rsid w:val="00E847AA"/>
    <w:rsid w:val="00E85E5F"/>
    <w:rsid w:val="00E8631D"/>
    <w:rsid w:val="00E901FE"/>
    <w:rsid w:val="00E95C62"/>
    <w:rsid w:val="00EA2D65"/>
    <w:rsid w:val="00EB19C3"/>
    <w:rsid w:val="00EB38CB"/>
    <w:rsid w:val="00EB4749"/>
    <w:rsid w:val="00EB5D50"/>
    <w:rsid w:val="00EB71E1"/>
    <w:rsid w:val="00EC1F3B"/>
    <w:rsid w:val="00EC2EA5"/>
    <w:rsid w:val="00EC5B90"/>
    <w:rsid w:val="00ED1BF2"/>
    <w:rsid w:val="00ED34BE"/>
    <w:rsid w:val="00EE12AA"/>
    <w:rsid w:val="00EE2E6A"/>
    <w:rsid w:val="00EE5205"/>
    <w:rsid w:val="00EE5F85"/>
    <w:rsid w:val="00EF12F6"/>
    <w:rsid w:val="00EF252A"/>
    <w:rsid w:val="00EF3528"/>
    <w:rsid w:val="00EF4120"/>
    <w:rsid w:val="00EF6439"/>
    <w:rsid w:val="00F004FD"/>
    <w:rsid w:val="00F005C5"/>
    <w:rsid w:val="00F01441"/>
    <w:rsid w:val="00F03F57"/>
    <w:rsid w:val="00F04151"/>
    <w:rsid w:val="00F11AD4"/>
    <w:rsid w:val="00F11D1A"/>
    <w:rsid w:val="00F128B0"/>
    <w:rsid w:val="00F15727"/>
    <w:rsid w:val="00F2157E"/>
    <w:rsid w:val="00F2305C"/>
    <w:rsid w:val="00F245C2"/>
    <w:rsid w:val="00F25DBE"/>
    <w:rsid w:val="00F27295"/>
    <w:rsid w:val="00F27C79"/>
    <w:rsid w:val="00F27F3A"/>
    <w:rsid w:val="00F27FF6"/>
    <w:rsid w:val="00F300C8"/>
    <w:rsid w:val="00F302CC"/>
    <w:rsid w:val="00F305F5"/>
    <w:rsid w:val="00F32C39"/>
    <w:rsid w:val="00F32F62"/>
    <w:rsid w:val="00F33746"/>
    <w:rsid w:val="00F42413"/>
    <w:rsid w:val="00F4270E"/>
    <w:rsid w:val="00F433F6"/>
    <w:rsid w:val="00F45F45"/>
    <w:rsid w:val="00F47F51"/>
    <w:rsid w:val="00F51916"/>
    <w:rsid w:val="00F51A0B"/>
    <w:rsid w:val="00F5246A"/>
    <w:rsid w:val="00F54B65"/>
    <w:rsid w:val="00F56145"/>
    <w:rsid w:val="00F576DF"/>
    <w:rsid w:val="00F636E3"/>
    <w:rsid w:val="00F63D90"/>
    <w:rsid w:val="00F640FE"/>
    <w:rsid w:val="00F66DCD"/>
    <w:rsid w:val="00F71DBE"/>
    <w:rsid w:val="00F71E9B"/>
    <w:rsid w:val="00F72FA4"/>
    <w:rsid w:val="00F74AFC"/>
    <w:rsid w:val="00F752A8"/>
    <w:rsid w:val="00F75B33"/>
    <w:rsid w:val="00F76FB1"/>
    <w:rsid w:val="00F82C61"/>
    <w:rsid w:val="00F8467F"/>
    <w:rsid w:val="00F85593"/>
    <w:rsid w:val="00F876F3"/>
    <w:rsid w:val="00F92851"/>
    <w:rsid w:val="00F92C47"/>
    <w:rsid w:val="00F934A9"/>
    <w:rsid w:val="00F93B01"/>
    <w:rsid w:val="00F9556F"/>
    <w:rsid w:val="00F962DF"/>
    <w:rsid w:val="00FA156F"/>
    <w:rsid w:val="00FA5458"/>
    <w:rsid w:val="00FA755F"/>
    <w:rsid w:val="00FA7DA8"/>
    <w:rsid w:val="00FB048C"/>
    <w:rsid w:val="00FB0F6A"/>
    <w:rsid w:val="00FB2533"/>
    <w:rsid w:val="00FB74D5"/>
    <w:rsid w:val="00FC0911"/>
    <w:rsid w:val="00FC0EAC"/>
    <w:rsid w:val="00FC1BC4"/>
    <w:rsid w:val="00FC3F17"/>
    <w:rsid w:val="00FC4C8D"/>
    <w:rsid w:val="00FC5375"/>
    <w:rsid w:val="00FC57D8"/>
    <w:rsid w:val="00FC6D67"/>
    <w:rsid w:val="00FD0DCC"/>
    <w:rsid w:val="00FD2753"/>
    <w:rsid w:val="00FD3CC1"/>
    <w:rsid w:val="00FD5EF7"/>
    <w:rsid w:val="00FD6CC9"/>
    <w:rsid w:val="00FD76E9"/>
    <w:rsid w:val="00FE1000"/>
    <w:rsid w:val="00FE30A1"/>
    <w:rsid w:val="00FE393D"/>
    <w:rsid w:val="00FF051C"/>
    <w:rsid w:val="00FF154A"/>
    <w:rsid w:val="00FF2793"/>
    <w:rsid w:val="00FF4A1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C3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CE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CE"/>
    <w:rPr>
      <w:rFonts w:eastAsiaTheme="minorEastAsia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71DB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dcterms:created xsi:type="dcterms:W3CDTF">2025-04-24T15:50:00Z</dcterms:created>
  <dcterms:modified xsi:type="dcterms:W3CDTF">2025-04-24T15:50:00Z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