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432DF" w14:textId="77777777" w:rsidR="00A653D1" w:rsidRPr="00382E2D" w:rsidRDefault="005970FB" w:rsidP="00F47873">
      <w:pPr>
        <w:spacing w:line="276" w:lineRule="auto"/>
        <w:rPr>
          <w:rFonts w:ascii="Verdana" w:hAnsi="Verdana"/>
        </w:rPr>
      </w:pPr>
      <w:r w:rsidRPr="00382E2D">
        <w:rPr>
          <w:rFonts w:ascii="Verdana" w:hAnsi="Verdana"/>
          <w:noProof/>
          <w:lang w:eastAsia="en-GB"/>
        </w:rPr>
        <w:drawing>
          <wp:inline distT="0" distB="0" distL="0" distR="0" wp14:anchorId="045BF43A" wp14:editId="56B50878">
            <wp:extent cx="5731510" cy="1595755"/>
            <wp:effectExtent l="0" t="0" r="2540" b="4445"/>
            <wp:docPr id="1" name="Picture 1" descr="Studio Volume:Corey Watson:Corey Watson CURRENT WORK:27689 - HUMAN RIGHTS Brand Guidelines:PDF:LETTERHEAD HEADER AND FOOTER:Letterhead Header 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tudio Volume:Corey Watson:Corey Watson CURRENT WORK:27689 - HUMAN RIGHTS Brand Guidelines:PDF:LETTERHEAD HEADER AND FOOTER:Letterhead Header 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06303" w14:textId="1EDEC433" w:rsidR="00382E2D" w:rsidRPr="001E16C5" w:rsidRDefault="00EB05EB" w:rsidP="00F47873">
      <w:pPr>
        <w:spacing w:line="276" w:lineRule="auto"/>
        <w:rPr>
          <w:rFonts w:ascii="Verdana" w:hAnsi="Verdana"/>
          <w:b/>
          <w:bCs/>
          <w:sz w:val="24"/>
          <w:szCs w:val="30"/>
        </w:rPr>
      </w:pPr>
      <w:r>
        <w:rPr>
          <w:rFonts w:ascii="Verdana" w:hAnsi="Verdana"/>
          <w:b/>
          <w:bCs/>
          <w:sz w:val="24"/>
          <w:szCs w:val="30"/>
        </w:rPr>
        <w:t>1</w:t>
      </w:r>
      <w:r w:rsidR="00EA04CB">
        <w:rPr>
          <w:rFonts w:ascii="Verdana" w:hAnsi="Verdana"/>
          <w:b/>
          <w:bCs/>
          <w:sz w:val="24"/>
          <w:szCs w:val="30"/>
        </w:rPr>
        <w:t>8</w:t>
      </w:r>
      <w:r w:rsidR="00607A1B">
        <w:rPr>
          <w:rFonts w:ascii="Verdana" w:hAnsi="Verdana"/>
          <w:b/>
          <w:bCs/>
          <w:sz w:val="24"/>
          <w:szCs w:val="30"/>
        </w:rPr>
        <w:t xml:space="preserve"> </w:t>
      </w:r>
      <w:r w:rsidR="00EA04CB">
        <w:rPr>
          <w:rFonts w:ascii="Verdana" w:hAnsi="Verdana"/>
          <w:b/>
          <w:bCs/>
          <w:sz w:val="24"/>
          <w:szCs w:val="30"/>
        </w:rPr>
        <w:t>March 2026</w:t>
      </w:r>
    </w:p>
    <w:p w14:paraId="0063474E" w14:textId="77777777" w:rsidR="001E16C5" w:rsidRPr="00382E2D" w:rsidRDefault="001E16C5" w:rsidP="00F47873">
      <w:pPr>
        <w:spacing w:line="276" w:lineRule="auto"/>
        <w:rPr>
          <w:rFonts w:ascii="Verdana" w:hAnsi="Verdana"/>
          <w:sz w:val="24"/>
          <w:szCs w:val="30"/>
        </w:rPr>
      </w:pPr>
    </w:p>
    <w:p w14:paraId="7BB32D4F" w14:textId="77777777" w:rsidR="00242C3A" w:rsidRDefault="00382E2D" w:rsidP="001E16C5">
      <w:pPr>
        <w:rPr>
          <w:rFonts w:ascii="Verdana" w:hAnsi="Verdana"/>
          <w:b/>
          <w:color w:val="77328A"/>
          <w:sz w:val="36"/>
          <w:szCs w:val="30"/>
        </w:rPr>
      </w:pPr>
      <w:r w:rsidRPr="00382E2D">
        <w:rPr>
          <w:rFonts w:ascii="Verdana" w:hAnsi="Verdana"/>
          <w:b/>
          <w:color w:val="77328A"/>
          <w:sz w:val="36"/>
          <w:szCs w:val="30"/>
        </w:rPr>
        <w:t xml:space="preserve">Minutes of the </w:t>
      </w:r>
      <w:r w:rsidR="005970FB" w:rsidRPr="00382E2D">
        <w:rPr>
          <w:rFonts w:ascii="Verdana" w:hAnsi="Verdana"/>
          <w:b/>
          <w:color w:val="77328A"/>
          <w:sz w:val="36"/>
          <w:szCs w:val="30"/>
        </w:rPr>
        <w:t>Audit and Risk Management Committee</w:t>
      </w:r>
      <w:r w:rsidR="004B3965">
        <w:rPr>
          <w:rFonts w:ascii="Verdana" w:hAnsi="Verdana"/>
          <w:b/>
          <w:color w:val="77328A"/>
          <w:sz w:val="36"/>
          <w:szCs w:val="30"/>
        </w:rPr>
        <w:t xml:space="preserve"> held </w:t>
      </w:r>
      <w:r w:rsidR="00242C3A">
        <w:rPr>
          <w:rFonts w:ascii="Verdana" w:hAnsi="Verdana"/>
          <w:b/>
          <w:color w:val="77328A"/>
          <w:sz w:val="36"/>
          <w:szCs w:val="30"/>
        </w:rPr>
        <w:t>in the offices of the Northern Ireland Human Rights Commission</w:t>
      </w:r>
    </w:p>
    <w:p w14:paraId="23DE35D3" w14:textId="77777777" w:rsidR="00242C3A" w:rsidRDefault="00242C3A" w:rsidP="00F47873">
      <w:pPr>
        <w:spacing w:line="276" w:lineRule="auto"/>
        <w:rPr>
          <w:rFonts w:ascii="Verdana" w:hAnsi="Verdana"/>
          <w:b/>
          <w:color w:val="77328A"/>
          <w:sz w:val="14"/>
          <w:szCs w:val="14"/>
        </w:rPr>
      </w:pPr>
    </w:p>
    <w:p w14:paraId="1EC3A6C3" w14:textId="77777777" w:rsidR="001E16C5" w:rsidRDefault="001E16C5" w:rsidP="001E16C5">
      <w:pPr>
        <w:rPr>
          <w:rFonts w:ascii="Verdana" w:hAnsi="Verdana"/>
          <w:b/>
          <w:color w:val="77328A"/>
          <w:sz w:val="14"/>
          <w:szCs w:val="14"/>
        </w:rPr>
      </w:pPr>
    </w:p>
    <w:p w14:paraId="27B1CE24" w14:textId="4B729653" w:rsidR="005970FB" w:rsidRPr="00382E2D" w:rsidRDefault="00242C3A" w:rsidP="001E16C5">
      <w:pPr>
        <w:rPr>
          <w:rFonts w:ascii="Verdana" w:hAnsi="Verdana"/>
          <w:b/>
          <w:color w:val="77328A"/>
          <w:sz w:val="36"/>
          <w:szCs w:val="30"/>
        </w:rPr>
      </w:pPr>
      <w:r w:rsidRPr="00242C3A">
        <w:rPr>
          <w:rFonts w:ascii="Verdana" w:hAnsi="Verdana"/>
          <w:b/>
          <w:color w:val="77328A"/>
        </w:rPr>
        <w:t xml:space="preserve">Alfred House, 19-21 Alfred Street, Belfast, BT2 8ED (Note: some members </w:t>
      </w:r>
      <w:r w:rsidR="00AD7C3B">
        <w:rPr>
          <w:rFonts w:ascii="Verdana" w:hAnsi="Verdana"/>
          <w:b/>
          <w:color w:val="77328A"/>
        </w:rPr>
        <w:t>attended</w:t>
      </w:r>
      <w:r w:rsidRPr="00242C3A">
        <w:rPr>
          <w:rFonts w:ascii="Verdana" w:hAnsi="Verdana"/>
          <w:b/>
          <w:color w:val="77328A"/>
        </w:rPr>
        <w:t xml:space="preserve"> virtually via Microsoft Teams)</w:t>
      </w:r>
    </w:p>
    <w:p w14:paraId="6B3DF85E" w14:textId="77777777" w:rsidR="001E16C5" w:rsidRPr="00C14351" w:rsidRDefault="001E16C5" w:rsidP="00F47873">
      <w:pPr>
        <w:spacing w:line="276" w:lineRule="auto"/>
        <w:rPr>
          <w:rFonts w:ascii="Verdana" w:hAnsi="Verdana"/>
          <w:sz w:val="36"/>
          <w:szCs w:val="30"/>
        </w:rPr>
      </w:pPr>
    </w:p>
    <w:p w14:paraId="728DE01D" w14:textId="3698B602" w:rsidR="00B661F6" w:rsidRPr="00C14351" w:rsidRDefault="00382E2D" w:rsidP="00DE4E15">
      <w:pPr>
        <w:spacing w:line="276" w:lineRule="auto"/>
        <w:ind w:left="2160" w:hanging="2160"/>
        <w:rPr>
          <w:rFonts w:ascii="Verdana" w:hAnsi="Verdana"/>
          <w:szCs w:val="28"/>
        </w:rPr>
      </w:pPr>
      <w:r w:rsidRPr="00C14351">
        <w:rPr>
          <w:rFonts w:ascii="Verdana" w:hAnsi="Verdana"/>
          <w:b/>
          <w:szCs w:val="28"/>
        </w:rPr>
        <w:t>Present:</w:t>
      </w:r>
      <w:r w:rsidR="00410541" w:rsidRPr="00C14351">
        <w:rPr>
          <w:rFonts w:ascii="Verdana" w:hAnsi="Verdana"/>
          <w:b/>
          <w:szCs w:val="28"/>
        </w:rPr>
        <w:tab/>
      </w:r>
      <w:r w:rsidR="005D78EE" w:rsidRPr="00C14351">
        <w:rPr>
          <w:rFonts w:ascii="Verdana" w:hAnsi="Verdana"/>
          <w:szCs w:val="28"/>
        </w:rPr>
        <w:t>Sean Donaghy, Chairperson</w:t>
      </w:r>
    </w:p>
    <w:p w14:paraId="094146D6" w14:textId="77777777" w:rsidR="00375BAE" w:rsidRPr="00C14351" w:rsidRDefault="00C87D0D" w:rsidP="00375BAE">
      <w:pPr>
        <w:spacing w:line="276" w:lineRule="auto"/>
        <w:ind w:left="2160" w:hanging="2160"/>
        <w:rPr>
          <w:rFonts w:ascii="Verdana" w:hAnsi="Verdana"/>
          <w:bCs/>
          <w:szCs w:val="28"/>
        </w:rPr>
      </w:pPr>
      <w:r w:rsidRPr="00C14351">
        <w:rPr>
          <w:rFonts w:ascii="Verdana" w:hAnsi="Verdana"/>
          <w:b/>
          <w:szCs w:val="28"/>
        </w:rPr>
        <w:tab/>
      </w:r>
      <w:r w:rsidR="00375BAE" w:rsidRPr="00C14351">
        <w:rPr>
          <w:rFonts w:ascii="Verdana" w:hAnsi="Verdana"/>
          <w:bCs/>
          <w:szCs w:val="28"/>
        </w:rPr>
        <w:t>Mairead Holder</w:t>
      </w:r>
    </w:p>
    <w:p w14:paraId="28472D60" w14:textId="77777777" w:rsidR="00375BAE" w:rsidRDefault="00375BAE" w:rsidP="00375BAE">
      <w:pPr>
        <w:spacing w:line="276" w:lineRule="auto"/>
        <w:ind w:left="2160" w:hanging="2160"/>
        <w:rPr>
          <w:rFonts w:ascii="Verdana" w:hAnsi="Verdana"/>
          <w:bCs/>
          <w:szCs w:val="28"/>
        </w:rPr>
      </w:pPr>
      <w:r w:rsidRPr="00C14351">
        <w:rPr>
          <w:rFonts w:ascii="Verdana" w:hAnsi="Verdana"/>
          <w:bCs/>
          <w:szCs w:val="28"/>
        </w:rPr>
        <w:tab/>
        <w:t>Justin Kou</w:t>
      </w:r>
      <w:r>
        <w:rPr>
          <w:rFonts w:ascii="Verdana" w:hAnsi="Verdana"/>
          <w:bCs/>
          <w:szCs w:val="28"/>
        </w:rPr>
        <w:t>a</w:t>
      </w:r>
      <w:r w:rsidRPr="00C14351">
        <w:rPr>
          <w:rFonts w:ascii="Verdana" w:hAnsi="Verdana"/>
          <w:bCs/>
          <w:szCs w:val="28"/>
        </w:rPr>
        <w:t>me</w:t>
      </w:r>
    </w:p>
    <w:p w14:paraId="65A35159" w14:textId="01A2C6D0" w:rsidR="00375BAE" w:rsidRPr="00C14351" w:rsidRDefault="00375BAE" w:rsidP="00375BAE">
      <w:pPr>
        <w:spacing w:line="276" w:lineRule="auto"/>
        <w:ind w:left="2160" w:hanging="2160"/>
        <w:rPr>
          <w:rFonts w:ascii="Verdana" w:hAnsi="Verdana"/>
          <w:bCs/>
          <w:szCs w:val="28"/>
        </w:rPr>
      </w:pPr>
      <w:r>
        <w:rPr>
          <w:rFonts w:ascii="Verdana" w:hAnsi="Verdana"/>
          <w:bCs/>
          <w:szCs w:val="28"/>
        </w:rPr>
        <w:tab/>
      </w:r>
      <w:r w:rsidRPr="00C14351">
        <w:rPr>
          <w:rFonts w:ascii="Verdana" w:hAnsi="Verdana"/>
          <w:bCs/>
          <w:szCs w:val="28"/>
        </w:rPr>
        <w:t>Stephen White</w:t>
      </w:r>
    </w:p>
    <w:p w14:paraId="7FB68935" w14:textId="4072C829" w:rsidR="00C87D0D" w:rsidRPr="00C14351" w:rsidRDefault="00C87D0D" w:rsidP="009C191B">
      <w:pPr>
        <w:spacing w:line="276" w:lineRule="auto"/>
        <w:ind w:left="2160"/>
        <w:rPr>
          <w:rFonts w:ascii="Verdana" w:hAnsi="Verdana"/>
          <w:bCs/>
          <w:szCs w:val="28"/>
        </w:rPr>
      </w:pPr>
      <w:r w:rsidRPr="00C14351">
        <w:rPr>
          <w:rFonts w:ascii="Verdana" w:hAnsi="Verdana"/>
          <w:bCs/>
          <w:szCs w:val="28"/>
        </w:rPr>
        <w:t>Helen Henderson</w:t>
      </w:r>
      <w:r w:rsidR="003A21FC">
        <w:rPr>
          <w:rFonts w:ascii="Verdana" w:hAnsi="Verdana"/>
          <w:bCs/>
          <w:szCs w:val="28"/>
        </w:rPr>
        <w:t xml:space="preserve"> (Online)</w:t>
      </w:r>
    </w:p>
    <w:p w14:paraId="3C89DC29" w14:textId="1CB8637E" w:rsidR="00C87D0D" w:rsidRPr="00C14351" w:rsidRDefault="00C87D0D" w:rsidP="00DE4E15">
      <w:pPr>
        <w:spacing w:line="276" w:lineRule="auto"/>
        <w:ind w:left="2160" w:hanging="2160"/>
        <w:rPr>
          <w:rFonts w:ascii="Verdana" w:hAnsi="Verdana"/>
          <w:bCs/>
          <w:szCs w:val="28"/>
        </w:rPr>
      </w:pPr>
      <w:r w:rsidRPr="00C14351">
        <w:rPr>
          <w:rFonts w:ascii="Verdana" w:hAnsi="Verdana"/>
          <w:bCs/>
          <w:szCs w:val="28"/>
        </w:rPr>
        <w:tab/>
        <w:t>David Lavery</w:t>
      </w:r>
      <w:r w:rsidR="003A21FC">
        <w:rPr>
          <w:rFonts w:ascii="Verdana" w:hAnsi="Verdana"/>
          <w:bCs/>
          <w:szCs w:val="28"/>
        </w:rPr>
        <w:t xml:space="preserve"> (Online)</w:t>
      </w:r>
    </w:p>
    <w:p w14:paraId="2D3BB467" w14:textId="439D43CF" w:rsidR="00BB0721" w:rsidRPr="00C14351" w:rsidRDefault="005F0D28" w:rsidP="00375BAE">
      <w:pPr>
        <w:spacing w:line="276" w:lineRule="auto"/>
        <w:ind w:left="2160" w:hanging="2160"/>
        <w:rPr>
          <w:rFonts w:ascii="Verdana" w:hAnsi="Verdana"/>
          <w:bCs/>
          <w:szCs w:val="28"/>
        </w:rPr>
      </w:pPr>
      <w:r w:rsidRPr="00C14351">
        <w:rPr>
          <w:rFonts w:ascii="Verdana" w:hAnsi="Verdana"/>
          <w:bCs/>
          <w:szCs w:val="28"/>
        </w:rPr>
        <w:tab/>
      </w:r>
    </w:p>
    <w:p w14:paraId="1086D71B" w14:textId="7D795E8E" w:rsidR="00743AB6" w:rsidRPr="00C14351" w:rsidRDefault="00743AB6" w:rsidP="00410541">
      <w:pPr>
        <w:spacing w:line="276" w:lineRule="auto"/>
        <w:ind w:left="2160"/>
        <w:rPr>
          <w:rFonts w:ascii="Verdana" w:hAnsi="Verdana"/>
          <w:szCs w:val="28"/>
        </w:rPr>
      </w:pPr>
      <w:r w:rsidRPr="00C14351">
        <w:rPr>
          <w:rFonts w:ascii="Verdana" w:hAnsi="Verdana"/>
          <w:szCs w:val="28"/>
        </w:rPr>
        <w:t xml:space="preserve"> </w:t>
      </w:r>
    </w:p>
    <w:p w14:paraId="6306A369" w14:textId="77777777" w:rsidR="00410541" w:rsidRPr="00C14351" w:rsidRDefault="00410541" w:rsidP="00410541">
      <w:pPr>
        <w:spacing w:line="276" w:lineRule="auto"/>
        <w:rPr>
          <w:rFonts w:ascii="Verdana" w:hAnsi="Verdana"/>
          <w:szCs w:val="28"/>
        </w:rPr>
      </w:pPr>
    </w:p>
    <w:p w14:paraId="10B7DFB8" w14:textId="0792403D" w:rsidR="00382E2D" w:rsidRPr="00C14351" w:rsidRDefault="00410541" w:rsidP="00410541">
      <w:pPr>
        <w:spacing w:line="276" w:lineRule="auto"/>
        <w:rPr>
          <w:rFonts w:ascii="Verdana" w:hAnsi="Verdana"/>
          <w:szCs w:val="28"/>
        </w:rPr>
      </w:pPr>
      <w:r w:rsidRPr="00C14351">
        <w:rPr>
          <w:rFonts w:ascii="Verdana" w:hAnsi="Verdana"/>
          <w:b/>
          <w:szCs w:val="28"/>
        </w:rPr>
        <w:t>In Attendance:</w:t>
      </w:r>
      <w:r w:rsidRPr="00C14351">
        <w:rPr>
          <w:rFonts w:ascii="Verdana" w:hAnsi="Verdana"/>
          <w:b/>
          <w:szCs w:val="28"/>
        </w:rPr>
        <w:tab/>
      </w:r>
      <w:r w:rsidR="00382E2D" w:rsidRPr="00C14351">
        <w:rPr>
          <w:rFonts w:ascii="Verdana" w:hAnsi="Verdana"/>
          <w:szCs w:val="28"/>
        </w:rPr>
        <w:t>David Russell, Chief Executive</w:t>
      </w:r>
      <w:r w:rsidR="007E3A14" w:rsidRPr="00C14351">
        <w:rPr>
          <w:rFonts w:ascii="Verdana" w:hAnsi="Verdana"/>
          <w:szCs w:val="28"/>
        </w:rPr>
        <w:t xml:space="preserve"> </w:t>
      </w:r>
    </w:p>
    <w:p w14:paraId="6AB29381" w14:textId="2BC9462F" w:rsidR="00D043BE" w:rsidRPr="00C14351" w:rsidRDefault="00382E2D" w:rsidP="007136E0">
      <w:pPr>
        <w:spacing w:line="276" w:lineRule="auto"/>
        <w:ind w:left="2160"/>
        <w:rPr>
          <w:rFonts w:ascii="Verdana" w:hAnsi="Verdana"/>
          <w:szCs w:val="28"/>
        </w:rPr>
      </w:pPr>
      <w:r w:rsidRPr="00C14351">
        <w:rPr>
          <w:rFonts w:ascii="Verdana" w:hAnsi="Verdana"/>
          <w:szCs w:val="28"/>
        </w:rPr>
        <w:t xml:space="preserve">Lorraine Hamill, Director </w:t>
      </w:r>
      <w:r w:rsidR="003A21FC">
        <w:rPr>
          <w:rFonts w:ascii="Verdana" w:hAnsi="Verdana"/>
          <w:szCs w:val="28"/>
        </w:rPr>
        <w:t>(</w:t>
      </w:r>
      <w:r w:rsidRPr="00C14351">
        <w:rPr>
          <w:rFonts w:ascii="Verdana" w:hAnsi="Verdana"/>
          <w:szCs w:val="28"/>
        </w:rPr>
        <w:t>Finance, Personnel and Corporate Affairs</w:t>
      </w:r>
      <w:r w:rsidR="003A21FC">
        <w:rPr>
          <w:rFonts w:ascii="Verdana" w:hAnsi="Verdana"/>
          <w:szCs w:val="28"/>
        </w:rPr>
        <w:t>)</w:t>
      </w:r>
    </w:p>
    <w:p w14:paraId="4E1F0762" w14:textId="6FCB65D4" w:rsidR="00F15978" w:rsidRDefault="0058319A" w:rsidP="00410541">
      <w:pPr>
        <w:spacing w:line="276" w:lineRule="auto"/>
        <w:ind w:left="2160"/>
        <w:rPr>
          <w:rFonts w:ascii="Verdana" w:hAnsi="Verdana"/>
          <w:szCs w:val="28"/>
        </w:rPr>
      </w:pPr>
      <w:r w:rsidRPr="00C14351">
        <w:rPr>
          <w:rFonts w:ascii="Verdana" w:hAnsi="Verdana"/>
          <w:szCs w:val="28"/>
        </w:rPr>
        <w:t>Jacqueline McClintock</w:t>
      </w:r>
      <w:r w:rsidR="00F15978" w:rsidRPr="00C14351">
        <w:rPr>
          <w:rFonts w:ascii="Verdana" w:hAnsi="Verdana"/>
          <w:szCs w:val="28"/>
        </w:rPr>
        <w:t xml:space="preserve">, </w:t>
      </w:r>
      <w:r w:rsidRPr="00C14351">
        <w:rPr>
          <w:rFonts w:ascii="Verdana" w:hAnsi="Verdana"/>
          <w:szCs w:val="28"/>
        </w:rPr>
        <w:t xml:space="preserve">Senior </w:t>
      </w:r>
      <w:r w:rsidR="007F1E8E" w:rsidRPr="00C14351">
        <w:rPr>
          <w:rFonts w:ascii="Verdana" w:hAnsi="Verdana"/>
          <w:szCs w:val="28"/>
        </w:rPr>
        <w:t>Finance, Personnel and Corporate Affairs</w:t>
      </w:r>
      <w:r w:rsidR="00F15978" w:rsidRPr="00C14351">
        <w:rPr>
          <w:rFonts w:ascii="Verdana" w:hAnsi="Verdana"/>
          <w:szCs w:val="28"/>
        </w:rPr>
        <w:t xml:space="preserve"> Officer </w:t>
      </w:r>
    </w:p>
    <w:p w14:paraId="52C4769C" w14:textId="2E3D2177" w:rsidR="003A21FC" w:rsidRPr="00C14351" w:rsidRDefault="003A21FC" w:rsidP="003A21FC">
      <w:pPr>
        <w:spacing w:line="276" w:lineRule="auto"/>
        <w:ind w:left="2160"/>
        <w:rPr>
          <w:rFonts w:ascii="Verdana" w:hAnsi="Verdana"/>
          <w:szCs w:val="28"/>
        </w:rPr>
      </w:pPr>
      <w:r w:rsidRPr="00C14351">
        <w:rPr>
          <w:rFonts w:ascii="Verdana" w:hAnsi="Verdana"/>
          <w:szCs w:val="28"/>
        </w:rPr>
        <w:t>Sridevi Sakruthi, Finance Officer</w:t>
      </w:r>
    </w:p>
    <w:p w14:paraId="776EB18F" w14:textId="03DD3A55" w:rsidR="00A64370" w:rsidRPr="00C14351" w:rsidRDefault="00A64370" w:rsidP="00410541">
      <w:pPr>
        <w:spacing w:line="276" w:lineRule="auto"/>
        <w:ind w:left="2160"/>
        <w:rPr>
          <w:rFonts w:ascii="Verdana" w:hAnsi="Verdana"/>
          <w:szCs w:val="28"/>
        </w:rPr>
      </w:pPr>
      <w:r w:rsidRPr="00C14351">
        <w:rPr>
          <w:rFonts w:ascii="Verdana" w:hAnsi="Verdana"/>
          <w:szCs w:val="28"/>
        </w:rPr>
        <w:t>Darren Veighey</w:t>
      </w:r>
      <w:r w:rsidR="00464133" w:rsidRPr="00C14351">
        <w:rPr>
          <w:rFonts w:ascii="Verdana" w:hAnsi="Verdana"/>
          <w:szCs w:val="28"/>
        </w:rPr>
        <w:t xml:space="preserve">, </w:t>
      </w:r>
      <w:r w:rsidR="000500C5" w:rsidRPr="00C14351">
        <w:rPr>
          <w:rFonts w:ascii="Verdana" w:hAnsi="Verdana"/>
          <w:szCs w:val="28"/>
        </w:rPr>
        <w:t xml:space="preserve">Administrative </w:t>
      </w:r>
      <w:r w:rsidR="003A21FC">
        <w:rPr>
          <w:rFonts w:ascii="Verdana" w:hAnsi="Verdana"/>
          <w:szCs w:val="28"/>
        </w:rPr>
        <w:t>Officer</w:t>
      </w:r>
      <w:r w:rsidR="000500C5" w:rsidRPr="00C14351">
        <w:rPr>
          <w:rFonts w:ascii="Verdana" w:hAnsi="Verdana"/>
          <w:szCs w:val="28"/>
        </w:rPr>
        <w:t xml:space="preserve"> </w:t>
      </w:r>
    </w:p>
    <w:p w14:paraId="15D3FCB2" w14:textId="77777777" w:rsidR="006668AB" w:rsidRPr="00C14351" w:rsidRDefault="006668AB" w:rsidP="006668AB">
      <w:pPr>
        <w:spacing w:line="276" w:lineRule="auto"/>
        <w:ind w:left="2160"/>
        <w:rPr>
          <w:rFonts w:ascii="Verdana" w:hAnsi="Verdana"/>
          <w:szCs w:val="28"/>
        </w:rPr>
      </w:pPr>
      <w:r w:rsidRPr="00C14351">
        <w:rPr>
          <w:rFonts w:ascii="Verdana" w:hAnsi="Verdana"/>
          <w:szCs w:val="28"/>
        </w:rPr>
        <w:t>Chris Telford</w:t>
      </w:r>
      <w:r>
        <w:rPr>
          <w:rFonts w:ascii="Verdana" w:hAnsi="Verdana"/>
          <w:szCs w:val="28"/>
        </w:rPr>
        <w:t xml:space="preserve">, </w:t>
      </w:r>
      <w:r w:rsidRPr="00C14351">
        <w:rPr>
          <w:rFonts w:ascii="Verdana" w:hAnsi="Verdana"/>
          <w:szCs w:val="28"/>
        </w:rPr>
        <w:t>SCC</w:t>
      </w:r>
      <w:r>
        <w:rPr>
          <w:rFonts w:ascii="Verdana" w:hAnsi="Verdana"/>
          <w:szCs w:val="28"/>
        </w:rPr>
        <w:t xml:space="preserve"> Chartered Accountants</w:t>
      </w:r>
    </w:p>
    <w:p w14:paraId="6B13C473" w14:textId="741C2C6C" w:rsidR="006543ED" w:rsidRPr="00C14351" w:rsidRDefault="006543ED" w:rsidP="00410541">
      <w:pPr>
        <w:spacing w:line="276" w:lineRule="auto"/>
        <w:ind w:left="2160"/>
        <w:rPr>
          <w:rFonts w:ascii="Verdana" w:hAnsi="Verdana"/>
          <w:szCs w:val="28"/>
        </w:rPr>
      </w:pPr>
      <w:r w:rsidRPr="00C14351">
        <w:rPr>
          <w:rFonts w:ascii="Verdana" w:hAnsi="Verdana"/>
          <w:szCs w:val="28"/>
        </w:rPr>
        <w:t xml:space="preserve">Aidan </w:t>
      </w:r>
      <w:r w:rsidR="000B6721" w:rsidRPr="00C14351">
        <w:rPr>
          <w:rFonts w:ascii="Verdana" w:hAnsi="Verdana"/>
          <w:szCs w:val="28"/>
        </w:rPr>
        <w:t>Dummigan</w:t>
      </w:r>
      <w:r w:rsidR="00500B7C" w:rsidRPr="00C14351">
        <w:rPr>
          <w:rFonts w:ascii="Verdana" w:hAnsi="Verdana"/>
          <w:szCs w:val="28"/>
        </w:rPr>
        <w:t>, Ernst &amp; Young (EY)</w:t>
      </w:r>
      <w:r w:rsidR="003A21FC">
        <w:rPr>
          <w:rFonts w:ascii="Verdana" w:hAnsi="Verdana"/>
          <w:szCs w:val="28"/>
        </w:rPr>
        <w:t xml:space="preserve"> (Online)</w:t>
      </w:r>
    </w:p>
    <w:p w14:paraId="1DB6C9BA" w14:textId="3B440B9C" w:rsidR="0047671C" w:rsidRPr="00C14351" w:rsidRDefault="0019467A" w:rsidP="00431F2C">
      <w:pPr>
        <w:spacing w:line="276" w:lineRule="auto"/>
        <w:ind w:left="2160"/>
        <w:rPr>
          <w:rFonts w:ascii="Verdana" w:hAnsi="Verdana"/>
          <w:szCs w:val="28"/>
        </w:rPr>
      </w:pPr>
      <w:r w:rsidRPr="00C14351">
        <w:rPr>
          <w:rFonts w:ascii="Verdana" w:hAnsi="Verdana"/>
          <w:szCs w:val="28"/>
        </w:rPr>
        <w:t xml:space="preserve">Alex </w:t>
      </w:r>
      <w:proofErr w:type="spellStart"/>
      <w:r w:rsidRPr="00C14351">
        <w:rPr>
          <w:rFonts w:ascii="Verdana" w:hAnsi="Verdana"/>
          <w:szCs w:val="28"/>
        </w:rPr>
        <w:t>Tarrant-Anderso</w:t>
      </w:r>
      <w:r w:rsidR="00264BBA" w:rsidRPr="00C14351">
        <w:rPr>
          <w:rFonts w:ascii="Verdana" w:hAnsi="Verdana"/>
          <w:szCs w:val="28"/>
        </w:rPr>
        <w:t>n</w:t>
      </w:r>
      <w:proofErr w:type="spellEnd"/>
      <w:r w:rsidR="003A21FC">
        <w:rPr>
          <w:rFonts w:ascii="Verdana" w:hAnsi="Verdana"/>
          <w:szCs w:val="28"/>
        </w:rPr>
        <w:t>, National Audit Office</w:t>
      </w:r>
      <w:r w:rsidR="00264BBA" w:rsidRPr="00C14351">
        <w:rPr>
          <w:rFonts w:ascii="Verdana" w:hAnsi="Verdana"/>
          <w:szCs w:val="28"/>
        </w:rPr>
        <w:t xml:space="preserve"> (NAO)</w:t>
      </w:r>
      <w:r w:rsidR="00E11345" w:rsidRPr="00C14351">
        <w:rPr>
          <w:rFonts w:ascii="Verdana" w:hAnsi="Verdana"/>
          <w:szCs w:val="28"/>
        </w:rPr>
        <w:t xml:space="preserve"> (Online)</w:t>
      </w:r>
    </w:p>
    <w:p w14:paraId="663D0E4C" w14:textId="77777777" w:rsidR="001267F2" w:rsidRPr="00C14351" w:rsidRDefault="001267F2" w:rsidP="00431F2C">
      <w:pPr>
        <w:spacing w:line="276" w:lineRule="auto"/>
        <w:ind w:left="2160"/>
        <w:rPr>
          <w:rFonts w:ascii="Verdana" w:hAnsi="Verdana"/>
          <w:szCs w:val="28"/>
        </w:rPr>
      </w:pPr>
    </w:p>
    <w:p w14:paraId="52A83BD2" w14:textId="62572A38" w:rsidR="00DC5649" w:rsidRDefault="00DC5649" w:rsidP="00854490">
      <w:pPr>
        <w:spacing w:line="276" w:lineRule="auto"/>
        <w:ind w:left="2160"/>
        <w:rPr>
          <w:rFonts w:ascii="Verdana" w:hAnsi="Verdana"/>
          <w:szCs w:val="28"/>
        </w:rPr>
      </w:pPr>
    </w:p>
    <w:p w14:paraId="12BB3FC4" w14:textId="77777777" w:rsidR="001B5F6B" w:rsidRDefault="001B5F6B" w:rsidP="00431F2C">
      <w:pPr>
        <w:spacing w:line="276" w:lineRule="auto"/>
        <w:ind w:left="2160"/>
        <w:rPr>
          <w:rFonts w:ascii="Verdana" w:hAnsi="Verdana"/>
          <w:szCs w:val="28"/>
        </w:rPr>
      </w:pPr>
    </w:p>
    <w:p w14:paraId="1A89D95C" w14:textId="77777777" w:rsidR="003A21FC" w:rsidRDefault="003A21FC" w:rsidP="00410541">
      <w:pPr>
        <w:spacing w:line="276" w:lineRule="auto"/>
        <w:ind w:left="2160"/>
        <w:rPr>
          <w:rFonts w:ascii="Verdana" w:hAnsi="Verdana"/>
          <w:szCs w:val="28"/>
        </w:rPr>
      </w:pPr>
    </w:p>
    <w:p w14:paraId="0415BD90" w14:textId="77777777" w:rsidR="003A21FC" w:rsidRDefault="003A21FC" w:rsidP="00410541">
      <w:pPr>
        <w:spacing w:line="276" w:lineRule="auto"/>
        <w:ind w:left="2160"/>
        <w:rPr>
          <w:rFonts w:ascii="Verdana" w:hAnsi="Verdana"/>
          <w:szCs w:val="28"/>
        </w:rPr>
      </w:pPr>
    </w:p>
    <w:p w14:paraId="4A310F1C" w14:textId="680788BE" w:rsidR="00322F18" w:rsidRDefault="005B1996" w:rsidP="00410541">
      <w:pPr>
        <w:spacing w:line="276" w:lineRule="auto"/>
        <w:ind w:left="2160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br/>
      </w:r>
    </w:p>
    <w:p w14:paraId="4B62C258" w14:textId="77777777" w:rsidR="00382E2D" w:rsidRPr="00382E2D" w:rsidRDefault="00382E2D" w:rsidP="00F47873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  <w:r w:rsidRPr="00382E2D">
        <w:rPr>
          <w:rFonts w:ascii="Verdana" w:hAnsi="Verdana"/>
          <w:b/>
          <w:color w:val="77328A"/>
          <w:sz w:val="32"/>
          <w:szCs w:val="30"/>
        </w:rPr>
        <w:lastRenderedPageBreak/>
        <w:t>1.  Welcome and Apologies</w:t>
      </w:r>
    </w:p>
    <w:p w14:paraId="26C693EB" w14:textId="77777777" w:rsidR="00382E2D" w:rsidRDefault="00382E2D" w:rsidP="00F47873">
      <w:pPr>
        <w:spacing w:line="276" w:lineRule="auto"/>
        <w:rPr>
          <w:rFonts w:ascii="Verdana" w:hAnsi="Verdana"/>
          <w:sz w:val="24"/>
          <w:szCs w:val="30"/>
        </w:rPr>
      </w:pPr>
    </w:p>
    <w:p w14:paraId="69CCDC33" w14:textId="6175C0C4" w:rsidR="003A21FC" w:rsidRDefault="00382E2D" w:rsidP="003A21FC">
      <w:pPr>
        <w:pStyle w:val="ListParagraph"/>
        <w:numPr>
          <w:ilvl w:val="1"/>
          <w:numId w:val="3"/>
        </w:numPr>
        <w:spacing w:line="276" w:lineRule="auto"/>
        <w:rPr>
          <w:rFonts w:ascii="Verdana" w:hAnsi="Verdana"/>
        </w:rPr>
      </w:pPr>
      <w:r w:rsidRPr="003A21FC">
        <w:rPr>
          <w:rFonts w:ascii="Verdana" w:hAnsi="Verdana"/>
        </w:rPr>
        <w:t>The Chairperson we</w:t>
      </w:r>
      <w:r w:rsidR="004C256B" w:rsidRPr="003A21FC">
        <w:rPr>
          <w:rFonts w:ascii="Verdana" w:hAnsi="Verdana"/>
        </w:rPr>
        <w:t>lcomed everyone to the meeting</w:t>
      </w:r>
      <w:r w:rsidR="003A21FC">
        <w:rPr>
          <w:rFonts w:ascii="Verdana" w:hAnsi="Verdana"/>
        </w:rPr>
        <w:t>.</w:t>
      </w:r>
    </w:p>
    <w:p w14:paraId="03BE0474" w14:textId="77777777" w:rsidR="008B56A3" w:rsidRPr="003A21FC" w:rsidRDefault="008B56A3" w:rsidP="009C191B">
      <w:pPr>
        <w:pStyle w:val="ListParagraph"/>
        <w:spacing w:line="276" w:lineRule="auto"/>
        <w:ind w:left="1440"/>
        <w:rPr>
          <w:rFonts w:ascii="Verdana" w:hAnsi="Verdana"/>
        </w:rPr>
      </w:pPr>
    </w:p>
    <w:p w14:paraId="215172D3" w14:textId="60FAAC39" w:rsidR="00032501" w:rsidRPr="00032501" w:rsidRDefault="008B56A3" w:rsidP="00364E01">
      <w:pPr>
        <w:spacing w:line="276" w:lineRule="auto"/>
        <w:ind w:left="1440" w:hanging="720"/>
        <w:rPr>
          <w:rFonts w:ascii="Verdana" w:hAnsi="Verdana"/>
        </w:rPr>
      </w:pPr>
      <w:r>
        <w:rPr>
          <w:rFonts w:ascii="Verdana" w:hAnsi="Verdana"/>
        </w:rPr>
        <w:t>1.2</w:t>
      </w:r>
      <w:r>
        <w:rPr>
          <w:rFonts w:ascii="Verdana" w:hAnsi="Verdana"/>
        </w:rPr>
        <w:tab/>
      </w:r>
      <w:r w:rsidR="003A21FC">
        <w:rPr>
          <w:rFonts w:ascii="Verdana" w:hAnsi="Verdana"/>
        </w:rPr>
        <w:t>The Chairperson welcomed</w:t>
      </w:r>
      <w:r w:rsidR="0090222F">
        <w:rPr>
          <w:rFonts w:ascii="Verdana" w:hAnsi="Verdana"/>
        </w:rPr>
        <w:t xml:space="preserve"> </w:t>
      </w:r>
      <w:r>
        <w:rPr>
          <w:rFonts w:ascii="Verdana" w:hAnsi="Verdana"/>
        </w:rPr>
        <w:t>Commissioners Holder and Kouame</w:t>
      </w:r>
      <w:r w:rsidR="0090222F">
        <w:rPr>
          <w:rFonts w:ascii="Verdana" w:hAnsi="Verdana"/>
        </w:rPr>
        <w:t xml:space="preserve">’s </w:t>
      </w:r>
      <w:r w:rsidR="00560368">
        <w:rPr>
          <w:rFonts w:ascii="Verdana" w:hAnsi="Verdana"/>
        </w:rPr>
        <w:t xml:space="preserve">and </w:t>
      </w:r>
      <w:r w:rsidR="000661E7">
        <w:rPr>
          <w:rFonts w:ascii="Verdana" w:hAnsi="Verdana"/>
        </w:rPr>
        <w:t xml:space="preserve">staff member </w:t>
      </w:r>
      <w:r w:rsidR="00560368">
        <w:rPr>
          <w:rFonts w:ascii="Verdana" w:hAnsi="Verdana"/>
        </w:rPr>
        <w:t xml:space="preserve">Sridevi Sakruthi </w:t>
      </w:r>
      <w:r w:rsidR="003A21FC">
        <w:rPr>
          <w:rFonts w:ascii="Verdana" w:hAnsi="Verdana"/>
        </w:rPr>
        <w:t>to their first A</w:t>
      </w:r>
      <w:r w:rsidR="009C191B">
        <w:rPr>
          <w:rFonts w:ascii="Verdana" w:hAnsi="Verdana"/>
        </w:rPr>
        <w:t xml:space="preserve">udit and </w:t>
      </w:r>
      <w:r w:rsidR="003A21FC">
        <w:rPr>
          <w:rFonts w:ascii="Verdana" w:hAnsi="Verdana"/>
        </w:rPr>
        <w:t>R</w:t>
      </w:r>
      <w:r w:rsidR="009C191B">
        <w:rPr>
          <w:rFonts w:ascii="Verdana" w:hAnsi="Verdana"/>
        </w:rPr>
        <w:t xml:space="preserve">isk </w:t>
      </w:r>
      <w:r w:rsidR="003A21FC">
        <w:rPr>
          <w:rFonts w:ascii="Verdana" w:hAnsi="Verdana"/>
        </w:rPr>
        <w:t>M</w:t>
      </w:r>
      <w:r w:rsidR="009C191B">
        <w:rPr>
          <w:rFonts w:ascii="Verdana" w:hAnsi="Verdana"/>
        </w:rPr>
        <w:t xml:space="preserve">anagement </w:t>
      </w:r>
      <w:r w:rsidR="003A21FC">
        <w:rPr>
          <w:rFonts w:ascii="Verdana" w:hAnsi="Verdana"/>
        </w:rPr>
        <w:t>C</w:t>
      </w:r>
      <w:r w:rsidR="009C191B">
        <w:rPr>
          <w:rFonts w:ascii="Verdana" w:hAnsi="Verdana"/>
        </w:rPr>
        <w:t>ommittee</w:t>
      </w:r>
      <w:r w:rsidR="007730E9">
        <w:rPr>
          <w:rFonts w:ascii="Verdana" w:hAnsi="Verdana"/>
        </w:rPr>
        <w:t xml:space="preserve"> meeting</w:t>
      </w:r>
      <w:r w:rsidR="003A21FC">
        <w:rPr>
          <w:rFonts w:ascii="Verdana" w:hAnsi="Verdana"/>
        </w:rPr>
        <w:t>.</w:t>
      </w:r>
    </w:p>
    <w:p w14:paraId="5695CBE5" w14:textId="77777777" w:rsidR="00382E2D" w:rsidRPr="001E16C5" w:rsidRDefault="00382E2D" w:rsidP="004339E5">
      <w:pPr>
        <w:spacing w:line="276" w:lineRule="auto"/>
        <w:rPr>
          <w:rFonts w:ascii="Verdana" w:hAnsi="Verdana"/>
        </w:rPr>
      </w:pPr>
    </w:p>
    <w:p w14:paraId="6B9C57F0" w14:textId="3D196EF2" w:rsidR="005A785F" w:rsidRDefault="007730E9" w:rsidP="009C191B">
      <w:pPr>
        <w:spacing w:line="276" w:lineRule="auto"/>
        <w:ind w:left="1440" w:hanging="720"/>
        <w:rPr>
          <w:rFonts w:ascii="Verdana" w:hAnsi="Verdana"/>
          <w:szCs w:val="28"/>
        </w:rPr>
      </w:pPr>
      <w:r>
        <w:rPr>
          <w:rFonts w:ascii="Verdana" w:hAnsi="Verdana"/>
        </w:rPr>
        <w:t>1.3</w:t>
      </w:r>
      <w:r>
        <w:rPr>
          <w:rFonts w:ascii="Verdana" w:hAnsi="Verdana"/>
        </w:rPr>
        <w:tab/>
      </w:r>
      <w:r w:rsidR="00382E2D" w:rsidRPr="007730E9">
        <w:rPr>
          <w:rFonts w:ascii="Verdana" w:hAnsi="Verdana"/>
        </w:rPr>
        <w:t>Apologies w</w:t>
      </w:r>
      <w:r w:rsidR="00B944E8" w:rsidRPr="007730E9">
        <w:rPr>
          <w:rFonts w:ascii="Verdana" w:hAnsi="Verdana"/>
        </w:rPr>
        <w:t>ere received from</w:t>
      </w:r>
      <w:r w:rsidR="003A21FC">
        <w:rPr>
          <w:rFonts w:ascii="Verdana" w:hAnsi="Verdana"/>
          <w:szCs w:val="28"/>
        </w:rPr>
        <w:t xml:space="preserve"> Claire Martin Director (Engagement and Communications), Rhyannon Blythe Director (Legal Services</w:t>
      </w:r>
      <w:proofErr w:type="gramStart"/>
      <w:r w:rsidR="003A21FC">
        <w:rPr>
          <w:rFonts w:ascii="Verdana" w:hAnsi="Verdana"/>
          <w:szCs w:val="28"/>
        </w:rPr>
        <w:t xml:space="preserve">),  </w:t>
      </w:r>
      <w:proofErr w:type="spellStart"/>
      <w:r w:rsidR="000661E7">
        <w:rPr>
          <w:rFonts w:ascii="Verdana" w:hAnsi="Verdana"/>
          <w:szCs w:val="28"/>
        </w:rPr>
        <w:t>Éilis</w:t>
      </w:r>
      <w:proofErr w:type="spellEnd"/>
      <w:proofErr w:type="gramEnd"/>
      <w:r w:rsidR="000661E7">
        <w:rPr>
          <w:rFonts w:ascii="Verdana" w:hAnsi="Verdana"/>
          <w:szCs w:val="28"/>
        </w:rPr>
        <w:t xml:space="preserve"> Haughey Director (Dedicated Mechanism) and Colin Caughey (Advice to government, research and investigations) </w:t>
      </w:r>
      <w:r w:rsidR="0053371C" w:rsidRPr="00E16669">
        <w:rPr>
          <w:rFonts w:ascii="Verdana" w:hAnsi="Verdana"/>
          <w:szCs w:val="28"/>
        </w:rPr>
        <w:t>Mark Lawther</w:t>
      </w:r>
      <w:r w:rsidR="003A21FC">
        <w:rPr>
          <w:rFonts w:ascii="Verdana" w:hAnsi="Verdana"/>
          <w:szCs w:val="28"/>
        </w:rPr>
        <w:t xml:space="preserve"> </w:t>
      </w:r>
      <w:r w:rsidR="0053371C" w:rsidRPr="00E16669">
        <w:rPr>
          <w:rFonts w:ascii="Verdana" w:hAnsi="Verdana"/>
          <w:szCs w:val="28"/>
        </w:rPr>
        <w:t>(EY)</w:t>
      </w:r>
      <w:r w:rsidR="003A21FC">
        <w:rPr>
          <w:rFonts w:ascii="Verdana" w:hAnsi="Verdana"/>
          <w:szCs w:val="28"/>
        </w:rPr>
        <w:t xml:space="preserve"> and </w:t>
      </w:r>
      <w:r w:rsidR="00DE23BE">
        <w:rPr>
          <w:rFonts w:ascii="Verdana" w:hAnsi="Verdana"/>
          <w:szCs w:val="28"/>
        </w:rPr>
        <w:t>Keith</w:t>
      </w:r>
      <w:r w:rsidR="003A21FC">
        <w:rPr>
          <w:rFonts w:ascii="Verdana" w:hAnsi="Verdana"/>
          <w:szCs w:val="28"/>
        </w:rPr>
        <w:t xml:space="preserve"> Lloyd</w:t>
      </w:r>
      <w:r w:rsidR="008004CA">
        <w:rPr>
          <w:rFonts w:ascii="Verdana" w:hAnsi="Verdana"/>
          <w:szCs w:val="28"/>
        </w:rPr>
        <w:t xml:space="preserve"> (NAO)</w:t>
      </w:r>
      <w:r w:rsidR="003A21FC">
        <w:rPr>
          <w:rFonts w:ascii="Verdana" w:hAnsi="Verdana"/>
          <w:szCs w:val="28"/>
        </w:rPr>
        <w:t>.</w:t>
      </w:r>
    </w:p>
    <w:p w14:paraId="053D7623" w14:textId="77777777" w:rsidR="00382E2D" w:rsidRDefault="00382E2D" w:rsidP="00F47873">
      <w:pPr>
        <w:spacing w:line="276" w:lineRule="auto"/>
        <w:rPr>
          <w:rFonts w:ascii="Verdana" w:hAnsi="Verdana"/>
          <w:sz w:val="24"/>
          <w:szCs w:val="30"/>
        </w:rPr>
      </w:pPr>
    </w:p>
    <w:p w14:paraId="21E9C853" w14:textId="77777777" w:rsidR="00382E2D" w:rsidRPr="003706B0" w:rsidRDefault="00382E2D" w:rsidP="00F47873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  <w:bookmarkStart w:id="0" w:name="_Hlk201151074"/>
      <w:r w:rsidRPr="003706B0">
        <w:rPr>
          <w:rFonts w:ascii="Verdana" w:hAnsi="Verdana"/>
          <w:b/>
          <w:color w:val="77328A"/>
          <w:sz w:val="32"/>
          <w:szCs w:val="30"/>
        </w:rPr>
        <w:t>2.</w:t>
      </w:r>
      <w:r w:rsidR="003706B0" w:rsidRPr="003706B0">
        <w:rPr>
          <w:rFonts w:ascii="Verdana" w:hAnsi="Verdana"/>
          <w:b/>
          <w:color w:val="77328A"/>
          <w:sz w:val="32"/>
          <w:szCs w:val="30"/>
        </w:rPr>
        <w:t xml:space="preserve"> </w:t>
      </w:r>
      <w:r w:rsidR="00410541">
        <w:rPr>
          <w:rFonts w:ascii="Verdana" w:hAnsi="Verdana"/>
          <w:b/>
          <w:color w:val="77328A"/>
          <w:sz w:val="32"/>
          <w:szCs w:val="30"/>
        </w:rPr>
        <w:tab/>
      </w:r>
      <w:r w:rsidR="003706B0" w:rsidRPr="003706B0">
        <w:rPr>
          <w:rFonts w:ascii="Verdana" w:hAnsi="Verdana"/>
          <w:b/>
          <w:color w:val="77328A"/>
          <w:sz w:val="32"/>
          <w:szCs w:val="30"/>
        </w:rPr>
        <w:t>Declarations of Interest</w:t>
      </w:r>
    </w:p>
    <w:bookmarkEnd w:id="0"/>
    <w:p w14:paraId="20B6E70E" w14:textId="77777777" w:rsidR="003706B0" w:rsidRDefault="003706B0" w:rsidP="00F47873">
      <w:pPr>
        <w:spacing w:line="276" w:lineRule="auto"/>
        <w:rPr>
          <w:rFonts w:ascii="Verdana" w:hAnsi="Verdana"/>
          <w:sz w:val="24"/>
          <w:szCs w:val="30"/>
        </w:rPr>
      </w:pPr>
    </w:p>
    <w:p w14:paraId="3E94F771" w14:textId="74A8007D" w:rsidR="00B05865" w:rsidRPr="00B05865" w:rsidRDefault="00F138E4" w:rsidP="00560368">
      <w:pPr>
        <w:spacing w:line="276" w:lineRule="auto"/>
        <w:ind w:left="1440" w:hanging="720"/>
        <w:rPr>
          <w:rFonts w:ascii="Verdana" w:hAnsi="Verdana"/>
          <w:color w:val="FF0000"/>
          <w:szCs w:val="28"/>
        </w:rPr>
      </w:pPr>
      <w:r w:rsidRPr="001E16C5">
        <w:rPr>
          <w:rFonts w:ascii="Verdana" w:hAnsi="Verdana"/>
          <w:szCs w:val="28"/>
        </w:rPr>
        <w:t>2.1</w:t>
      </w:r>
      <w:r w:rsidRPr="001E16C5">
        <w:rPr>
          <w:rFonts w:ascii="Verdana" w:hAnsi="Verdana"/>
          <w:szCs w:val="28"/>
        </w:rPr>
        <w:tab/>
      </w:r>
      <w:r w:rsidR="00C0185D">
        <w:rPr>
          <w:rFonts w:ascii="Verdana" w:hAnsi="Verdana"/>
          <w:szCs w:val="28"/>
        </w:rPr>
        <w:t xml:space="preserve">Commissioner White informed the Committee that he had been </w:t>
      </w:r>
      <w:r w:rsidR="00A97E44">
        <w:rPr>
          <w:rFonts w:ascii="Verdana" w:hAnsi="Verdana"/>
          <w:szCs w:val="28"/>
        </w:rPr>
        <w:t xml:space="preserve">recently </w:t>
      </w:r>
      <w:r w:rsidR="00C0185D">
        <w:rPr>
          <w:rFonts w:ascii="Verdana" w:hAnsi="Verdana"/>
          <w:szCs w:val="28"/>
        </w:rPr>
        <w:t xml:space="preserve">reappointed </w:t>
      </w:r>
      <w:r w:rsidR="00A97E44">
        <w:rPr>
          <w:rFonts w:ascii="Verdana" w:hAnsi="Verdana"/>
          <w:szCs w:val="28"/>
        </w:rPr>
        <w:t xml:space="preserve">as Chairperson of the RUC </w:t>
      </w:r>
      <w:r w:rsidR="00560368">
        <w:rPr>
          <w:rFonts w:ascii="Verdana" w:hAnsi="Verdana"/>
          <w:szCs w:val="28"/>
        </w:rPr>
        <w:t xml:space="preserve">George Cross </w:t>
      </w:r>
      <w:r w:rsidR="00A97E44">
        <w:rPr>
          <w:rFonts w:ascii="Verdana" w:hAnsi="Verdana"/>
          <w:szCs w:val="28"/>
        </w:rPr>
        <w:t>Foundation.</w:t>
      </w:r>
    </w:p>
    <w:p w14:paraId="09A26BCA" w14:textId="77777777" w:rsidR="000E2085" w:rsidRPr="00B05865" w:rsidRDefault="000E2085" w:rsidP="00720B38">
      <w:pPr>
        <w:spacing w:line="276" w:lineRule="auto"/>
        <w:ind w:left="1440" w:hanging="720"/>
        <w:rPr>
          <w:rFonts w:ascii="Verdana" w:hAnsi="Verdana"/>
          <w:color w:val="FF0000"/>
          <w:szCs w:val="28"/>
        </w:rPr>
      </w:pPr>
    </w:p>
    <w:p w14:paraId="26EC5CA0" w14:textId="2FB38E82" w:rsidR="000E2085" w:rsidRDefault="000E2085" w:rsidP="000E2085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t>3</w:t>
      </w:r>
      <w:r w:rsidRPr="003706B0">
        <w:rPr>
          <w:rFonts w:ascii="Verdana" w:hAnsi="Verdana"/>
          <w:b/>
          <w:color w:val="77328A"/>
          <w:sz w:val="32"/>
          <w:szCs w:val="30"/>
        </w:rPr>
        <w:t xml:space="preserve">. </w:t>
      </w:r>
      <w:r>
        <w:rPr>
          <w:rFonts w:ascii="Verdana" w:hAnsi="Verdana"/>
          <w:b/>
          <w:color w:val="77328A"/>
          <w:sz w:val="32"/>
          <w:szCs w:val="30"/>
        </w:rPr>
        <w:tab/>
        <w:t>Chair</w:t>
      </w:r>
      <w:r w:rsidR="0049044D">
        <w:rPr>
          <w:rFonts w:ascii="Verdana" w:hAnsi="Verdana"/>
          <w:b/>
          <w:color w:val="77328A"/>
          <w:sz w:val="32"/>
          <w:szCs w:val="30"/>
        </w:rPr>
        <w:t>person</w:t>
      </w:r>
      <w:r>
        <w:rPr>
          <w:rFonts w:ascii="Verdana" w:hAnsi="Verdana"/>
          <w:b/>
          <w:color w:val="77328A"/>
          <w:sz w:val="32"/>
          <w:szCs w:val="30"/>
        </w:rPr>
        <w:t>’s business</w:t>
      </w:r>
    </w:p>
    <w:p w14:paraId="48C3B5B7" w14:textId="6C7BFEA4" w:rsidR="000D4776" w:rsidRDefault="000D4776" w:rsidP="00D45780">
      <w:pPr>
        <w:spacing w:line="276" w:lineRule="auto"/>
        <w:ind w:left="1440" w:hanging="720"/>
        <w:rPr>
          <w:rFonts w:ascii="Verdana" w:hAnsi="Verdana"/>
          <w:szCs w:val="28"/>
        </w:rPr>
      </w:pPr>
    </w:p>
    <w:p w14:paraId="7FB02F73" w14:textId="5CCB7441" w:rsidR="00D45780" w:rsidRDefault="000D4776" w:rsidP="001157F6">
      <w:pPr>
        <w:spacing w:line="276" w:lineRule="auto"/>
        <w:ind w:left="1440" w:hanging="720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3.</w:t>
      </w:r>
      <w:r w:rsidR="00CB1BCE">
        <w:rPr>
          <w:rFonts w:ascii="Verdana" w:hAnsi="Verdana"/>
          <w:szCs w:val="28"/>
        </w:rPr>
        <w:t>1</w:t>
      </w:r>
      <w:r>
        <w:rPr>
          <w:rFonts w:ascii="Verdana" w:hAnsi="Verdana"/>
          <w:szCs w:val="28"/>
        </w:rPr>
        <w:tab/>
      </w:r>
      <w:r w:rsidR="0005796A">
        <w:rPr>
          <w:rFonts w:ascii="Verdana" w:hAnsi="Verdana"/>
          <w:szCs w:val="28"/>
        </w:rPr>
        <w:t>The Chairperson</w:t>
      </w:r>
      <w:r w:rsidR="00002843">
        <w:rPr>
          <w:rFonts w:ascii="Verdana" w:hAnsi="Verdana"/>
          <w:szCs w:val="28"/>
        </w:rPr>
        <w:t xml:space="preserve"> </w:t>
      </w:r>
      <w:r w:rsidR="00DA5B99">
        <w:rPr>
          <w:rFonts w:ascii="Verdana" w:hAnsi="Verdana"/>
          <w:szCs w:val="28"/>
        </w:rPr>
        <w:t xml:space="preserve">was pleased that </w:t>
      </w:r>
      <w:r w:rsidR="00463DDA">
        <w:rPr>
          <w:rFonts w:ascii="Verdana" w:hAnsi="Verdana"/>
          <w:szCs w:val="28"/>
        </w:rPr>
        <w:t xml:space="preserve">the Commission </w:t>
      </w:r>
      <w:r w:rsidR="002A3F1B">
        <w:rPr>
          <w:rFonts w:ascii="Verdana" w:hAnsi="Verdana"/>
          <w:szCs w:val="28"/>
        </w:rPr>
        <w:t xml:space="preserve">was </w:t>
      </w:r>
      <w:r w:rsidR="0093200A">
        <w:rPr>
          <w:rFonts w:ascii="Verdana" w:hAnsi="Verdana"/>
          <w:szCs w:val="28"/>
        </w:rPr>
        <w:t>adequately co</w:t>
      </w:r>
      <w:r w:rsidR="00D315CB">
        <w:rPr>
          <w:rFonts w:ascii="Verdana" w:hAnsi="Verdana"/>
          <w:szCs w:val="28"/>
        </w:rPr>
        <w:t xml:space="preserve">vered </w:t>
      </w:r>
      <w:r w:rsidR="00594537">
        <w:rPr>
          <w:rFonts w:ascii="Verdana" w:hAnsi="Verdana"/>
          <w:szCs w:val="28"/>
        </w:rPr>
        <w:t>in</w:t>
      </w:r>
      <w:r w:rsidR="00D315CB">
        <w:rPr>
          <w:rFonts w:ascii="Verdana" w:hAnsi="Verdana"/>
          <w:szCs w:val="28"/>
        </w:rPr>
        <w:t xml:space="preserve"> cyber security.</w:t>
      </w:r>
      <w:r w:rsidR="00594537">
        <w:rPr>
          <w:rFonts w:ascii="Verdana" w:hAnsi="Verdana"/>
          <w:szCs w:val="28"/>
        </w:rPr>
        <w:t xml:space="preserve">   He reiterated the importance of having all paperwork</w:t>
      </w:r>
      <w:r w:rsidR="00DD7DD8">
        <w:rPr>
          <w:rFonts w:ascii="Verdana" w:hAnsi="Verdana"/>
          <w:szCs w:val="28"/>
        </w:rPr>
        <w:t xml:space="preserve"> </w:t>
      </w:r>
      <w:r w:rsidR="007E7B67">
        <w:rPr>
          <w:rFonts w:ascii="Verdana" w:hAnsi="Verdana"/>
          <w:szCs w:val="28"/>
        </w:rPr>
        <w:t xml:space="preserve">completed </w:t>
      </w:r>
      <w:r w:rsidR="001157F6">
        <w:rPr>
          <w:rFonts w:ascii="Verdana" w:hAnsi="Verdana"/>
          <w:szCs w:val="28"/>
        </w:rPr>
        <w:t>to this effect.</w:t>
      </w:r>
    </w:p>
    <w:p w14:paraId="5198698E" w14:textId="77777777" w:rsidR="001157F6" w:rsidRDefault="001157F6" w:rsidP="001157F6">
      <w:pPr>
        <w:spacing w:line="276" w:lineRule="auto"/>
        <w:ind w:left="1440" w:hanging="720"/>
        <w:rPr>
          <w:rFonts w:ascii="Verdana" w:hAnsi="Verdana"/>
          <w:szCs w:val="28"/>
        </w:rPr>
      </w:pPr>
    </w:p>
    <w:p w14:paraId="74ACB45C" w14:textId="37E2B73D" w:rsidR="001157F6" w:rsidRPr="00A43EBE" w:rsidRDefault="001157F6" w:rsidP="001157F6">
      <w:pPr>
        <w:spacing w:line="276" w:lineRule="auto"/>
        <w:ind w:left="1440" w:hanging="720"/>
        <w:rPr>
          <w:rFonts w:ascii="Verdana" w:hAnsi="Verdana"/>
          <w:bCs/>
        </w:rPr>
      </w:pPr>
      <w:r w:rsidRPr="00A43EBE">
        <w:rPr>
          <w:rFonts w:ascii="Verdana" w:hAnsi="Verdana"/>
          <w:bCs/>
        </w:rPr>
        <w:t>3.2</w:t>
      </w:r>
      <w:r w:rsidR="00A43EBE">
        <w:rPr>
          <w:rFonts w:ascii="Verdana" w:hAnsi="Verdana"/>
          <w:bCs/>
        </w:rPr>
        <w:tab/>
      </w:r>
      <w:r w:rsidR="00A43EBE">
        <w:rPr>
          <w:rFonts w:ascii="Verdana" w:hAnsi="Verdana"/>
        </w:rPr>
        <w:t xml:space="preserve">The Committee members will meet after the June meeting to discuss the </w:t>
      </w:r>
      <w:r w:rsidR="00375BAE">
        <w:rPr>
          <w:rFonts w:ascii="Verdana" w:hAnsi="Verdana"/>
        </w:rPr>
        <w:t xml:space="preserve">Audit and Risk Assurance Committee </w:t>
      </w:r>
      <w:r w:rsidR="00A43EBE">
        <w:rPr>
          <w:rFonts w:ascii="Verdana" w:hAnsi="Verdana"/>
        </w:rPr>
        <w:t>effectiveness</w:t>
      </w:r>
      <w:r w:rsidR="00143131">
        <w:rPr>
          <w:rFonts w:ascii="Verdana" w:hAnsi="Verdana"/>
        </w:rPr>
        <w:t xml:space="preserve"> </w:t>
      </w:r>
      <w:r w:rsidR="00375BAE">
        <w:rPr>
          <w:rFonts w:ascii="Verdana" w:hAnsi="Verdana"/>
        </w:rPr>
        <w:t>tool outcome</w:t>
      </w:r>
      <w:r w:rsidR="00143131">
        <w:rPr>
          <w:rFonts w:ascii="Verdana" w:hAnsi="Verdana"/>
        </w:rPr>
        <w:t>.</w:t>
      </w:r>
    </w:p>
    <w:p w14:paraId="716F737F" w14:textId="77777777" w:rsidR="003706B0" w:rsidRDefault="003706B0" w:rsidP="009C191B">
      <w:pPr>
        <w:spacing w:line="276" w:lineRule="auto"/>
        <w:rPr>
          <w:rFonts w:ascii="Verdana" w:hAnsi="Verdana"/>
          <w:sz w:val="24"/>
          <w:szCs w:val="30"/>
        </w:rPr>
      </w:pPr>
    </w:p>
    <w:p w14:paraId="5B9A36D5" w14:textId="442D876C" w:rsidR="003706B0" w:rsidRDefault="0010153A" w:rsidP="00525091">
      <w:pPr>
        <w:spacing w:line="276" w:lineRule="auto"/>
        <w:ind w:left="720" w:hanging="720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t>4</w:t>
      </w:r>
      <w:r w:rsidR="003706B0" w:rsidRPr="003706B0">
        <w:rPr>
          <w:rFonts w:ascii="Verdana" w:hAnsi="Verdana"/>
          <w:b/>
          <w:color w:val="77328A"/>
          <w:sz w:val="32"/>
          <w:szCs w:val="30"/>
        </w:rPr>
        <w:t xml:space="preserve">. </w:t>
      </w:r>
      <w:r w:rsidR="00410541">
        <w:rPr>
          <w:rFonts w:ascii="Verdana" w:hAnsi="Verdana"/>
          <w:b/>
          <w:color w:val="77328A"/>
          <w:sz w:val="32"/>
          <w:szCs w:val="30"/>
        </w:rPr>
        <w:tab/>
      </w:r>
      <w:r w:rsidR="003706B0" w:rsidRPr="003706B0">
        <w:rPr>
          <w:rFonts w:ascii="Verdana" w:hAnsi="Verdana"/>
          <w:b/>
          <w:color w:val="77328A"/>
          <w:sz w:val="32"/>
          <w:szCs w:val="30"/>
        </w:rPr>
        <w:t>M</w:t>
      </w:r>
      <w:r w:rsidR="0092062B">
        <w:rPr>
          <w:rFonts w:ascii="Verdana" w:hAnsi="Verdana"/>
          <w:b/>
          <w:color w:val="77328A"/>
          <w:sz w:val="32"/>
          <w:szCs w:val="30"/>
        </w:rPr>
        <w:t xml:space="preserve">inutes of the meeting held on </w:t>
      </w:r>
      <w:r w:rsidR="00D451C0">
        <w:rPr>
          <w:rFonts w:ascii="Verdana" w:hAnsi="Verdana"/>
          <w:b/>
          <w:color w:val="77328A"/>
          <w:sz w:val="32"/>
          <w:szCs w:val="30"/>
        </w:rPr>
        <w:t>15</w:t>
      </w:r>
      <w:r w:rsidR="00DE4F31">
        <w:rPr>
          <w:rFonts w:ascii="Verdana" w:hAnsi="Verdana"/>
          <w:b/>
          <w:color w:val="77328A"/>
          <w:sz w:val="32"/>
          <w:szCs w:val="30"/>
        </w:rPr>
        <w:t xml:space="preserve"> </w:t>
      </w:r>
      <w:r w:rsidR="00D451C0">
        <w:rPr>
          <w:rFonts w:ascii="Verdana" w:hAnsi="Verdana"/>
          <w:b/>
          <w:color w:val="77328A"/>
          <w:sz w:val="32"/>
          <w:szCs w:val="30"/>
        </w:rPr>
        <w:t>Decem</w:t>
      </w:r>
      <w:r w:rsidR="00DE4F31">
        <w:rPr>
          <w:rFonts w:ascii="Verdana" w:hAnsi="Verdana"/>
          <w:b/>
          <w:color w:val="77328A"/>
          <w:sz w:val="32"/>
          <w:szCs w:val="30"/>
        </w:rPr>
        <w:t>ber</w:t>
      </w:r>
      <w:r w:rsidR="00525091">
        <w:rPr>
          <w:rFonts w:ascii="Verdana" w:hAnsi="Verdana"/>
          <w:b/>
          <w:color w:val="77328A"/>
          <w:sz w:val="32"/>
          <w:szCs w:val="30"/>
        </w:rPr>
        <w:t xml:space="preserve"> </w:t>
      </w:r>
      <w:proofErr w:type="gramStart"/>
      <w:r w:rsidR="00525091">
        <w:rPr>
          <w:rFonts w:ascii="Verdana" w:hAnsi="Verdana"/>
          <w:b/>
          <w:color w:val="77328A"/>
          <w:sz w:val="32"/>
          <w:szCs w:val="30"/>
        </w:rPr>
        <w:t>202</w:t>
      </w:r>
      <w:r w:rsidR="00C6626F">
        <w:rPr>
          <w:rFonts w:ascii="Verdana" w:hAnsi="Verdana"/>
          <w:b/>
          <w:color w:val="77328A"/>
          <w:sz w:val="32"/>
          <w:szCs w:val="30"/>
        </w:rPr>
        <w:t>5</w:t>
      </w:r>
      <w:proofErr w:type="gramEnd"/>
      <w:r w:rsidR="00574800">
        <w:rPr>
          <w:rFonts w:ascii="Verdana" w:hAnsi="Verdana"/>
          <w:b/>
          <w:color w:val="77328A"/>
          <w:sz w:val="32"/>
          <w:szCs w:val="30"/>
        </w:rPr>
        <w:t xml:space="preserve"> and minutes of closed meeting held on </w:t>
      </w:r>
      <w:r w:rsidR="003E5E4D">
        <w:rPr>
          <w:rFonts w:ascii="Verdana" w:hAnsi="Verdana"/>
          <w:b/>
          <w:color w:val="77328A"/>
          <w:sz w:val="32"/>
          <w:szCs w:val="30"/>
        </w:rPr>
        <w:t>19 February 2026</w:t>
      </w:r>
    </w:p>
    <w:p w14:paraId="589A068F" w14:textId="77777777" w:rsidR="00A1063A" w:rsidRDefault="00A1063A" w:rsidP="00525091">
      <w:pPr>
        <w:spacing w:line="276" w:lineRule="auto"/>
        <w:ind w:left="720" w:hanging="720"/>
        <w:rPr>
          <w:rFonts w:ascii="Verdana" w:hAnsi="Verdana"/>
          <w:sz w:val="24"/>
          <w:szCs w:val="30"/>
        </w:rPr>
      </w:pPr>
    </w:p>
    <w:p w14:paraId="46367008" w14:textId="612EFF66" w:rsidR="00A467E6" w:rsidRDefault="0010153A" w:rsidP="0092062B">
      <w:pPr>
        <w:spacing w:line="276" w:lineRule="auto"/>
        <w:ind w:left="1440" w:hanging="720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4</w:t>
      </w:r>
      <w:r w:rsidR="00F138E4" w:rsidRPr="0008379D">
        <w:rPr>
          <w:rFonts w:ascii="Verdana" w:hAnsi="Verdana"/>
          <w:szCs w:val="28"/>
        </w:rPr>
        <w:t>.1</w:t>
      </w:r>
      <w:r w:rsidR="00F138E4" w:rsidRPr="0008379D">
        <w:rPr>
          <w:rFonts w:ascii="Verdana" w:hAnsi="Verdana"/>
          <w:szCs w:val="28"/>
        </w:rPr>
        <w:tab/>
      </w:r>
      <w:r w:rsidR="00F47873" w:rsidRPr="0008379D">
        <w:rPr>
          <w:rFonts w:ascii="Verdana" w:hAnsi="Verdana"/>
          <w:szCs w:val="28"/>
        </w:rPr>
        <w:t xml:space="preserve">The minutes of the Audit and Risk Management Committee meeting </w:t>
      </w:r>
      <w:r w:rsidR="0092062B" w:rsidRPr="0008379D">
        <w:rPr>
          <w:rFonts w:ascii="Verdana" w:hAnsi="Verdana"/>
          <w:szCs w:val="28"/>
        </w:rPr>
        <w:t xml:space="preserve">held on </w:t>
      </w:r>
      <w:r w:rsidR="00C6626F">
        <w:rPr>
          <w:rFonts w:ascii="Verdana" w:hAnsi="Verdana"/>
          <w:szCs w:val="28"/>
        </w:rPr>
        <w:t>1</w:t>
      </w:r>
      <w:r w:rsidR="00C821FB">
        <w:rPr>
          <w:rFonts w:ascii="Verdana" w:hAnsi="Verdana"/>
          <w:szCs w:val="28"/>
        </w:rPr>
        <w:t>5</w:t>
      </w:r>
      <w:r w:rsidR="00C6626F">
        <w:rPr>
          <w:rFonts w:ascii="Verdana" w:hAnsi="Verdana"/>
          <w:szCs w:val="28"/>
        </w:rPr>
        <w:t xml:space="preserve"> </w:t>
      </w:r>
      <w:r w:rsidR="00C821FB">
        <w:rPr>
          <w:rFonts w:ascii="Verdana" w:hAnsi="Verdana"/>
          <w:szCs w:val="28"/>
        </w:rPr>
        <w:t>December</w:t>
      </w:r>
      <w:r w:rsidR="00F30FAF" w:rsidRPr="0008379D">
        <w:rPr>
          <w:rFonts w:ascii="Verdana" w:hAnsi="Verdana"/>
          <w:szCs w:val="28"/>
        </w:rPr>
        <w:t xml:space="preserve"> 202</w:t>
      </w:r>
      <w:r w:rsidR="00C6626F">
        <w:rPr>
          <w:rFonts w:ascii="Verdana" w:hAnsi="Verdana"/>
          <w:szCs w:val="28"/>
        </w:rPr>
        <w:t>5</w:t>
      </w:r>
      <w:r w:rsidR="000E6AF4">
        <w:rPr>
          <w:rFonts w:ascii="Verdana" w:hAnsi="Verdana"/>
          <w:szCs w:val="28"/>
        </w:rPr>
        <w:t xml:space="preserve"> were agreed </w:t>
      </w:r>
      <w:r w:rsidR="00043B7D">
        <w:rPr>
          <w:rFonts w:ascii="Verdana" w:hAnsi="Verdana"/>
          <w:szCs w:val="28"/>
        </w:rPr>
        <w:t xml:space="preserve">as </w:t>
      </w:r>
      <w:r w:rsidR="00FE3BD4">
        <w:rPr>
          <w:rFonts w:ascii="Verdana" w:hAnsi="Verdana"/>
          <w:szCs w:val="28"/>
        </w:rPr>
        <w:t xml:space="preserve">an </w:t>
      </w:r>
      <w:r w:rsidR="00043B7D">
        <w:rPr>
          <w:rFonts w:ascii="Verdana" w:hAnsi="Verdana"/>
          <w:szCs w:val="28"/>
        </w:rPr>
        <w:t>accurate record</w:t>
      </w:r>
      <w:r w:rsidR="00FE3BD4">
        <w:rPr>
          <w:rFonts w:ascii="Verdana" w:hAnsi="Verdana"/>
          <w:szCs w:val="28"/>
        </w:rPr>
        <w:t>.</w:t>
      </w:r>
    </w:p>
    <w:p w14:paraId="5108DDB1" w14:textId="15B749EA" w:rsidR="00560368" w:rsidRPr="009C191B" w:rsidRDefault="00560368" w:rsidP="0092062B">
      <w:pPr>
        <w:spacing w:line="276" w:lineRule="auto"/>
        <w:ind w:left="1440" w:hanging="720"/>
        <w:rPr>
          <w:rFonts w:ascii="Verdana" w:hAnsi="Verdana"/>
          <w:b/>
          <w:bCs/>
          <w:szCs w:val="28"/>
        </w:rPr>
      </w:pPr>
      <w:r>
        <w:rPr>
          <w:rFonts w:ascii="Verdana" w:hAnsi="Verdana"/>
          <w:b/>
          <w:bCs/>
          <w:szCs w:val="28"/>
        </w:rPr>
        <w:t>Action: Approved minutes of 15 December 2025 to be uploaded to the Commission’s website.</w:t>
      </w:r>
    </w:p>
    <w:p w14:paraId="6A3D3BD0" w14:textId="77777777" w:rsidR="00EE1C27" w:rsidRDefault="00EE1C27" w:rsidP="0092062B">
      <w:pPr>
        <w:spacing w:line="276" w:lineRule="auto"/>
        <w:ind w:left="1440" w:hanging="720"/>
        <w:rPr>
          <w:rFonts w:ascii="Verdana" w:hAnsi="Verdana"/>
          <w:szCs w:val="28"/>
        </w:rPr>
      </w:pPr>
    </w:p>
    <w:p w14:paraId="1DA26ED5" w14:textId="0E75A58A" w:rsidR="008C281D" w:rsidRPr="00FB726E" w:rsidRDefault="00EE1C27" w:rsidP="009C191B">
      <w:pPr>
        <w:spacing w:line="276" w:lineRule="auto"/>
        <w:ind w:left="1440" w:hanging="720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4.2</w:t>
      </w:r>
      <w:r>
        <w:rPr>
          <w:rFonts w:ascii="Verdana" w:hAnsi="Verdana"/>
          <w:szCs w:val="28"/>
        </w:rPr>
        <w:tab/>
        <w:t>The minutes of the Audit and Risk Management Committee closed meeting held on 19 February 2026 were agreed as an accurate record.</w:t>
      </w:r>
    </w:p>
    <w:p w14:paraId="65998725" w14:textId="1709F68D" w:rsidR="003706B0" w:rsidRPr="003706B0" w:rsidRDefault="0010153A" w:rsidP="00802BE3">
      <w:pPr>
        <w:spacing w:line="276" w:lineRule="auto"/>
        <w:ind w:left="720" w:hanging="720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lastRenderedPageBreak/>
        <w:t>5</w:t>
      </w:r>
      <w:r w:rsidR="00126A0D">
        <w:rPr>
          <w:rFonts w:ascii="Verdana" w:hAnsi="Verdana"/>
          <w:b/>
          <w:color w:val="77328A"/>
          <w:sz w:val="32"/>
          <w:szCs w:val="30"/>
        </w:rPr>
        <w:t>.</w:t>
      </w:r>
      <w:r w:rsidR="00410541">
        <w:rPr>
          <w:rFonts w:ascii="Verdana" w:hAnsi="Verdana"/>
          <w:b/>
          <w:color w:val="77328A"/>
          <w:sz w:val="32"/>
          <w:szCs w:val="30"/>
        </w:rPr>
        <w:tab/>
      </w:r>
      <w:r w:rsidR="0092062B">
        <w:rPr>
          <w:rFonts w:ascii="Verdana" w:hAnsi="Verdana"/>
          <w:b/>
          <w:color w:val="77328A"/>
          <w:sz w:val="32"/>
          <w:szCs w:val="30"/>
        </w:rPr>
        <w:t>Matters arising from</w:t>
      </w:r>
      <w:r w:rsidR="00802BE3">
        <w:rPr>
          <w:rFonts w:ascii="Verdana" w:hAnsi="Verdana"/>
          <w:b/>
          <w:color w:val="77328A"/>
          <w:sz w:val="32"/>
          <w:szCs w:val="30"/>
        </w:rPr>
        <w:t xml:space="preserve"> the meeting held on </w:t>
      </w:r>
      <w:r w:rsidR="008D6A80">
        <w:rPr>
          <w:rFonts w:ascii="Verdana" w:hAnsi="Verdana"/>
          <w:b/>
          <w:color w:val="77328A"/>
          <w:sz w:val="32"/>
          <w:szCs w:val="30"/>
        </w:rPr>
        <w:t>1</w:t>
      </w:r>
      <w:r w:rsidR="00DD0B8A">
        <w:rPr>
          <w:rFonts w:ascii="Verdana" w:hAnsi="Verdana"/>
          <w:b/>
          <w:color w:val="77328A"/>
          <w:sz w:val="32"/>
          <w:szCs w:val="30"/>
        </w:rPr>
        <w:t>5</w:t>
      </w:r>
      <w:r w:rsidR="00802BE3">
        <w:rPr>
          <w:rFonts w:ascii="Verdana" w:hAnsi="Verdana"/>
          <w:b/>
          <w:color w:val="77328A"/>
          <w:sz w:val="32"/>
          <w:szCs w:val="30"/>
        </w:rPr>
        <w:t xml:space="preserve"> </w:t>
      </w:r>
      <w:r w:rsidR="00DD0B8A">
        <w:rPr>
          <w:rFonts w:ascii="Verdana" w:hAnsi="Verdana"/>
          <w:b/>
          <w:color w:val="77328A"/>
          <w:sz w:val="32"/>
          <w:szCs w:val="30"/>
        </w:rPr>
        <w:t>Decembe</w:t>
      </w:r>
      <w:r w:rsidR="00DE4F31">
        <w:rPr>
          <w:rFonts w:ascii="Verdana" w:hAnsi="Verdana"/>
          <w:b/>
          <w:color w:val="77328A"/>
          <w:sz w:val="32"/>
          <w:szCs w:val="30"/>
        </w:rPr>
        <w:t>r</w:t>
      </w:r>
      <w:r w:rsidR="00F30FAF">
        <w:rPr>
          <w:rFonts w:ascii="Verdana" w:hAnsi="Verdana"/>
          <w:b/>
          <w:color w:val="77328A"/>
          <w:sz w:val="32"/>
          <w:szCs w:val="30"/>
        </w:rPr>
        <w:t xml:space="preserve"> 202</w:t>
      </w:r>
      <w:r w:rsidR="008D6A80">
        <w:rPr>
          <w:rFonts w:ascii="Verdana" w:hAnsi="Verdana"/>
          <w:b/>
          <w:color w:val="77328A"/>
          <w:sz w:val="32"/>
          <w:szCs w:val="30"/>
        </w:rPr>
        <w:t>5</w:t>
      </w:r>
      <w:r w:rsidR="003706B0" w:rsidRPr="003706B0">
        <w:rPr>
          <w:rFonts w:ascii="Verdana" w:hAnsi="Verdana"/>
          <w:b/>
          <w:color w:val="77328A"/>
          <w:sz w:val="32"/>
          <w:szCs w:val="30"/>
        </w:rPr>
        <w:t xml:space="preserve"> </w:t>
      </w:r>
    </w:p>
    <w:p w14:paraId="4DE27E5E" w14:textId="77777777" w:rsidR="003706B0" w:rsidRDefault="003706B0" w:rsidP="00F47873">
      <w:pPr>
        <w:spacing w:line="276" w:lineRule="auto"/>
        <w:rPr>
          <w:rFonts w:ascii="Verdana" w:hAnsi="Verdana"/>
          <w:sz w:val="24"/>
          <w:szCs w:val="30"/>
        </w:rPr>
      </w:pPr>
    </w:p>
    <w:p w14:paraId="4ACD3B10" w14:textId="4E2705D2" w:rsidR="00A73CCD" w:rsidRDefault="0010153A" w:rsidP="00CF1336">
      <w:pPr>
        <w:spacing w:line="276" w:lineRule="auto"/>
        <w:ind w:left="1440" w:hanging="720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5</w:t>
      </w:r>
      <w:r w:rsidR="00F138E4" w:rsidRPr="0008379D">
        <w:rPr>
          <w:rFonts w:ascii="Verdana" w:hAnsi="Verdana"/>
          <w:szCs w:val="28"/>
        </w:rPr>
        <w:t>.</w:t>
      </w:r>
      <w:r w:rsidR="00FE0450">
        <w:rPr>
          <w:rFonts w:ascii="Verdana" w:hAnsi="Verdana"/>
          <w:szCs w:val="28"/>
        </w:rPr>
        <w:t>1</w:t>
      </w:r>
      <w:r w:rsidR="00F138E4" w:rsidRPr="0008379D">
        <w:rPr>
          <w:rFonts w:ascii="Verdana" w:hAnsi="Verdana"/>
          <w:szCs w:val="28"/>
        </w:rPr>
        <w:tab/>
      </w:r>
      <w:r w:rsidR="00CF1336">
        <w:rPr>
          <w:rFonts w:ascii="Verdana" w:hAnsi="Verdana"/>
          <w:szCs w:val="28"/>
        </w:rPr>
        <w:t>There were no matters arising.</w:t>
      </w:r>
    </w:p>
    <w:p w14:paraId="571B57B2" w14:textId="77777777" w:rsidR="00DA70EC" w:rsidRDefault="00DA70EC" w:rsidP="00244973">
      <w:pPr>
        <w:spacing w:line="276" w:lineRule="auto"/>
        <w:rPr>
          <w:rFonts w:ascii="Verdana" w:hAnsi="Verdana"/>
          <w:szCs w:val="28"/>
        </w:rPr>
      </w:pPr>
    </w:p>
    <w:p w14:paraId="24BA9A6C" w14:textId="4B734C05" w:rsidR="00DA70EC" w:rsidRDefault="0010153A" w:rsidP="00DA70EC">
      <w:pPr>
        <w:spacing w:line="276" w:lineRule="auto"/>
        <w:ind w:left="720" w:hanging="720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t>6</w:t>
      </w:r>
      <w:r w:rsidR="00DA70EC">
        <w:rPr>
          <w:rFonts w:ascii="Verdana" w:hAnsi="Verdana"/>
          <w:b/>
          <w:color w:val="77328A"/>
          <w:sz w:val="32"/>
          <w:szCs w:val="30"/>
        </w:rPr>
        <w:t>.</w:t>
      </w:r>
      <w:r w:rsidR="00DA70EC">
        <w:rPr>
          <w:rFonts w:ascii="Verdana" w:hAnsi="Verdana"/>
          <w:b/>
          <w:color w:val="77328A"/>
          <w:sz w:val="32"/>
          <w:szCs w:val="30"/>
        </w:rPr>
        <w:tab/>
      </w:r>
      <w:r w:rsidR="000278A5">
        <w:rPr>
          <w:rFonts w:ascii="Verdana" w:hAnsi="Verdana"/>
          <w:b/>
          <w:color w:val="77328A"/>
          <w:sz w:val="32"/>
          <w:szCs w:val="30"/>
        </w:rPr>
        <w:t>Corporate Report</w:t>
      </w:r>
    </w:p>
    <w:p w14:paraId="7D100DFE" w14:textId="77777777" w:rsidR="007C6A8C" w:rsidRDefault="007C6A8C" w:rsidP="007C6A8C">
      <w:pPr>
        <w:pStyle w:val="ListParagraph"/>
        <w:spacing w:line="276" w:lineRule="auto"/>
        <w:rPr>
          <w:rFonts w:ascii="Verdana" w:hAnsi="Verdana"/>
          <w:b/>
          <w:i/>
          <w:iCs/>
          <w:szCs w:val="28"/>
        </w:rPr>
      </w:pPr>
    </w:p>
    <w:p w14:paraId="5E7C39F5" w14:textId="0CA3D5DC" w:rsidR="003771E1" w:rsidRPr="00560368" w:rsidRDefault="0010153A" w:rsidP="00560368">
      <w:pPr>
        <w:pStyle w:val="ListParagraph"/>
        <w:spacing w:line="276" w:lineRule="auto"/>
        <w:ind w:left="1440" w:hanging="720"/>
      </w:pPr>
      <w:r>
        <w:rPr>
          <w:rFonts w:ascii="Verdana" w:hAnsi="Verdana"/>
          <w:szCs w:val="28"/>
        </w:rPr>
        <w:t>6</w:t>
      </w:r>
      <w:r w:rsidR="007C6A8C" w:rsidRPr="007C6A8C">
        <w:rPr>
          <w:rFonts w:ascii="Verdana" w:hAnsi="Verdana"/>
          <w:szCs w:val="28"/>
        </w:rPr>
        <w:t>.1</w:t>
      </w:r>
      <w:r w:rsidR="007C6A8C" w:rsidRPr="007C6A8C">
        <w:rPr>
          <w:rFonts w:ascii="Verdana" w:hAnsi="Verdana"/>
          <w:szCs w:val="28"/>
        </w:rPr>
        <w:tab/>
        <w:t xml:space="preserve">The </w:t>
      </w:r>
      <w:r w:rsidR="004A08C7">
        <w:rPr>
          <w:rFonts w:ascii="Verdana" w:hAnsi="Verdana"/>
          <w:szCs w:val="28"/>
        </w:rPr>
        <w:t>Senior Finance, Personnel, and Corpor</w:t>
      </w:r>
      <w:r w:rsidR="003771E1">
        <w:rPr>
          <w:rFonts w:ascii="Verdana" w:hAnsi="Verdana"/>
          <w:szCs w:val="28"/>
        </w:rPr>
        <w:t>ate Affairs Officer</w:t>
      </w:r>
      <w:r w:rsidR="007C6A8C" w:rsidRPr="007C6A8C">
        <w:rPr>
          <w:rFonts w:ascii="Verdana" w:hAnsi="Verdana"/>
          <w:szCs w:val="28"/>
        </w:rPr>
        <w:t xml:space="preserve"> presented </w:t>
      </w:r>
      <w:r w:rsidR="00560368">
        <w:rPr>
          <w:rFonts w:ascii="Verdana" w:hAnsi="Verdana"/>
          <w:szCs w:val="28"/>
        </w:rPr>
        <w:t>an overview of the following reports:</w:t>
      </w:r>
    </w:p>
    <w:p w14:paraId="720367FC" w14:textId="77777777" w:rsidR="00D61B77" w:rsidRDefault="00D61B77" w:rsidP="00991687">
      <w:pPr>
        <w:pStyle w:val="ListParagraph"/>
        <w:spacing w:line="276" w:lineRule="auto"/>
        <w:ind w:left="1440" w:hanging="720"/>
        <w:rPr>
          <w:rFonts w:ascii="Verdana" w:hAnsi="Verdana"/>
          <w:szCs w:val="28"/>
        </w:rPr>
      </w:pPr>
    </w:p>
    <w:p w14:paraId="65FB70CE" w14:textId="6156B560" w:rsidR="00D61B77" w:rsidRDefault="00927241" w:rsidP="00D61B77">
      <w:pPr>
        <w:pStyle w:val="ListParagraph"/>
        <w:numPr>
          <w:ilvl w:val="0"/>
          <w:numId w:val="17"/>
        </w:numPr>
        <w:spacing w:line="276" w:lineRule="auto"/>
        <w:rPr>
          <w:rFonts w:ascii="Verdana" w:hAnsi="Verdana"/>
          <w:szCs w:val="28"/>
        </w:rPr>
      </w:pPr>
      <w:bookmarkStart w:id="1" w:name="_Hlk201064019"/>
      <w:r>
        <w:rPr>
          <w:rFonts w:ascii="Verdana" w:hAnsi="Verdana"/>
          <w:szCs w:val="28"/>
        </w:rPr>
        <w:t xml:space="preserve">Finance Report </w:t>
      </w:r>
      <w:r w:rsidR="00560368">
        <w:rPr>
          <w:rFonts w:ascii="Verdana" w:hAnsi="Verdana"/>
          <w:szCs w:val="28"/>
        </w:rPr>
        <w:t>for</w:t>
      </w:r>
      <w:r w:rsidR="003337DB">
        <w:rPr>
          <w:rFonts w:ascii="Verdana" w:hAnsi="Verdana"/>
          <w:szCs w:val="28"/>
        </w:rPr>
        <w:t xml:space="preserve"> </w:t>
      </w:r>
      <w:r w:rsidR="000122E5">
        <w:rPr>
          <w:rFonts w:ascii="Verdana" w:hAnsi="Verdana"/>
          <w:szCs w:val="28"/>
        </w:rPr>
        <w:t>February</w:t>
      </w:r>
      <w:r>
        <w:rPr>
          <w:rFonts w:ascii="Verdana" w:hAnsi="Verdana"/>
          <w:szCs w:val="28"/>
        </w:rPr>
        <w:t xml:space="preserve"> 202</w:t>
      </w:r>
      <w:r w:rsidR="003337DB">
        <w:rPr>
          <w:rFonts w:ascii="Verdana" w:hAnsi="Verdana"/>
          <w:szCs w:val="28"/>
        </w:rPr>
        <w:t>6</w:t>
      </w:r>
      <w:r>
        <w:rPr>
          <w:rFonts w:ascii="Verdana" w:hAnsi="Verdana"/>
          <w:szCs w:val="28"/>
        </w:rPr>
        <w:t xml:space="preserve"> for Core and Dedicated Mechanism</w:t>
      </w:r>
    </w:p>
    <w:p w14:paraId="084AEEE3" w14:textId="3DAD3A02" w:rsidR="0030252D" w:rsidRDefault="0030252D" w:rsidP="00D61B77">
      <w:pPr>
        <w:pStyle w:val="ListParagraph"/>
        <w:numPr>
          <w:ilvl w:val="0"/>
          <w:numId w:val="17"/>
        </w:numPr>
        <w:spacing w:line="276" w:lineRule="auto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 xml:space="preserve">High Value Purchases 1 </w:t>
      </w:r>
      <w:r w:rsidR="0046402B">
        <w:rPr>
          <w:rFonts w:ascii="Verdana" w:hAnsi="Verdana"/>
          <w:szCs w:val="28"/>
        </w:rPr>
        <w:t>November</w:t>
      </w:r>
      <w:r w:rsidR="002259CA">
        <w:rPr>
          <w:rFonts w:ascii="Verdana" w:hAnsi="Verdana"/>
          <w:szCs w:val="28"/>
        </w:rPr>
        <w:t xml:space="preserve"> 2025-</w:t>
      </w:r>
      <w:r w:rsidR="00F42E52">
        <w:rPr>
          <w:rFonts w:ascii="Verdana" w:hAnsi="Verdana"/>
          <w:szCs w:val="28"/>
        </w:rPr>
        <w:t>28</w:t>
      </w:r>
      <w:r w:rsidR="002259CA">
        <w:rPr>
          <w:rFonts w:ascii="Verdana" w:hAnsi="Verdana"/>
          <w:szCs w:val="28"/>
        </w:rPr>
        <w:t xml:space="preserve"> </w:t>
      </w:r>
      <w:r w:rsidR="00F42E52">
        <w:rPr>
          <w:rFonts w:ascii="Verdana" w:hAnsi="Verdana"/>
          <w:szCs w:val="28"/>
        </w:rPr>
        <w:t>February</w:t>
      </w:r>
      <w:r w:rsidR="002259CA">
        <w:rPr>
          <w:rFonts w:ascii="Verdana" w:hAnsi="Verdana"/>
          <w:szCs w:val="28"/>
        </w:rPr>
        <w:t xml:space="preserve"> 202</w:t>
      </w:r>
      <w:r w:rsidR="00F42E52">
        <w:rPr>
          <w:rFonts w:ascii="Verdana" w:hAnsi="Verdana"/>
          <w:szCs w:val="28"/>
        </w:rPr>
        <w:t>6</w:t>
      </w:r>
    </w:p>
    <w:p w14:paraId="6A066641" w14:textId="1076C7C1" w:rsidR="003C23F7" w:rsidRDefault="003C23F7" w:rsidP="00D61B77">
      <w:pPr>
        <w:pStyle w:val="ListParagraph"/>
        <w:numPr>
          <w:ilvl w:val="0"/>
          <w:numId w:val="17"/>
        </w:numPr>
        <w:spacing w:line="276" w:lineRule="auto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Absence</w:t>
      </w:r>
      <w:r w:rsidR="00AC40EE">
        <w:rPr>
          <w:rFonts w:ascii="Verdana" w:hAnsi="Verdana"/>
          <w:szCs w:val="28"/>
        </w:rPr>
        <w:t xml:space="preserve"> statistics for the period ended 28 February 2026</w:t>
      </w:r>
    </w:p>
    <w:p w14:paraId="59F58AD9" w14:textId="4CC63748" w:rsidR="00560368" w:rsidRPr="009C191B" w:rsidRDefault="00560368" w:rsidP="00560368">
      <w:pPr>
        <w:pStyle w:val="ListParagraph"/>
        <w:numPr>
          <w:ilvl w:val="0"/>
          <w:numId w:val="17"/>
        </w:numPr>
        <w:spacing w:line="276" w:lineRule="auto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Prompt Payment performance to date</w:t>
      </w:r>
    </w:p>
    <w:p w14:paraId="6D3B182C" w14:textId="77777777" w:rsidR="00524950" w:rsidRDefault="00524950" w:rsidP="00524950">
      <w:pPr>
        <w:spacing w:line="276" w:lineRule="auto"/>
        <w:rPr>
          <w:rFonts w:ascii="Verdana" w:hAnsi="Verdana"/>
          <w:szCs w:val="28"/>
        </w:rPr>
      </w:pPr>
    </w:p>
    <w:p w14:paraId="7EBE6418" w14:textId="39E3ACEC" w:rsidR="0089583D" w:rsidRDefault="00524950" w:rsidP="00560368">
      <w:pPr>
        <w:spacing w:line="276" w:lineRule="auto"/>
        <w:ind w:left="1440" w:hanging="720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6.2</w:t>
      </w:r>
      <w:r w:rsidR="00982484">
        <w:rPr>
          <w:rFonts w:ascii="Verdana" w:hAnsi="Verdana"/>
          <w:szCs w:val="28"/>
        </w:rPr>
        <w:tab/>
        <w:t xml:space="preserve">It was reported that a staff engagement </w:t>
      </w:r>
      <w:r w:rsidR="003377F0">
        <w:rPr>
          <w:rFonts w:ascii="Verdana" w:hAnsi="Verdana"/>
          <w:szCs w:val="28"/>
        </w:rPr>
        <w:t>survey</w:t>
      </w:r>
      <w:r w:rsidR="00156EC9">
        <w:rPr>
          <w:rFonts w:ascii="Verdana" w:hAnsi="Verdana"/>
          <w:szCs w:val="28"/>
        </w:rPr>
        <w:t xml:space="preserve"> had been issued to staff</w:t>
      </w:r>
      <w:r w:rsidR="00766AB1">
        <w:rPr>
          <w:rFonts w:ascii="Verdana" w:hAnsi="Verdana"/>
          <w:szCs w:val="28"/>
        </w:rPr>
        <w:t xml:space="preserve"> which </w:t>
      </w:r>
      <w:r w:rsidR="00560368">
        <w:rPr>
          <w:rFonts w:ascii="Verdana" w:hAnsi="Verdana"/>
          <w:szCs w:val="28"/>
        </w:rPr>
        <w:t>is due to</w:t>
      </w:r>
      <w:r w:rsidR="00375BAE">
        <w:rPr>
          <w:rFonts w:ascii="Verdana" w:hAnsi="Verdana"/>
          <w:szCs w:val="28"/>
        </w:rPr>
        <w:t xml:space="preserve"> be</w:t>
      </w:r>
      <w:r w:rsidR="00766AB1">
        <w:rPr>
          <w:rFonts w:ascii="Verdana" w:hAnsi="Verdana"/>
          <w:szCs w:val="28"/>
        </w:rPr>
        <w:t xml:space="preserve"> complete</w:t>
      </w:r>
      <w:r w:rsidR="00375BAE">
        <w:rPr>
          <w:rFonts w:ascii="Verdana" w:hAnsi="Verdana"/>
          <w:szCs w:val="28"/>
        </w:rPr>
        <w:t>d</w:t>
      </w:r>
      <w:r w:rsidR="00766AB1">
        <w:rPr>
          <w:rFonts w:ascii="Verdana" w:hAnsi="Verdana"/>
          <w:szCs w:val="28"/>
        </w:rPr>
        <w:t xml:space="preserve"> </w:t>
      </w:r>
      <w:r w:rsidR="00560368">
        <w:rPr>
          <w:rFonts w:ascii="Verdana" w:hAnsi="Verdana"/>
          <w:szCs w:val="28"/>
        </w:rPr>
        <w:t>by</w:t>
      </w:r>
      <w:r w:rsidR="00766AB1">
        <w:rPr>
          <w:rFonts w:ascii="Verdana" w:hAnsi="Verdana"/>
          <w:szCs w:val="28"/>
        </w:rPr>
        <w:t xml:space="preserve"> the end of March</w:t>
      </w:r>
      <w:r w:rsidR="00560368">
        <w:rPr>
          <w:rFonts w:ascii="Verdana" w:hAnsi="Verdana"/>
          <w:szCs w:val="28"/>
        </w:rPr>
        <w:t xml:space="preserve"> and a report will be collated of the results.</w:t>
      </w:r>
    </w:p>
    <w:p w14:paraId="640567F2" w14:textId="77777777" w:rsidR="00C60034" w:rsidRDefault="00C60034" w:rsidP="0089583D">
      <w:pPr>
        <w:spacing w:line="276" w:lineRule="auto"/>
        <w:ind w:left="1440" w:hanging="720"/>
        <w:rPr>
          <w:rFonts w:ascii="Verdana" w:hAnsi="Verdana"/>
          <w:szCs w:val="28"/>
        </w:rPr>
      </w:pPr>
    </w:p>
    <w:p w14:paraId="29BCAA8E" w14:textId="0A53BB01" w:rsidR="00C60034" w:rsidRDefault="00C60034" w:rsidP="0089583D">
      <w:pPr>
        <w:spacing w:line="276" w:lineRule="auto"/>
        <w:ind w:left="1440" w:hanging="720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ab/>
        <w:t>Commissioner Henderson</w:t>
      </w:r>
      <w:r w:rsidR="00CD7785">
        <w:rPr>
          <w:rFonts w:ascii="Verdana" w:hAnsi="Verdana"/>
          <w:szCs w:val="28"/>
        </w:rPr>
        <w:t xml:space="preserve"> remarked that </w:t>
      </w:r>
      <w:r w:rsidR="005E0D4F">
        <w:rPr>
          <w:rFonts w:ascii="Verdana" w:hAnsi="Verdana"/>
          <w:szCs w:val="28"/>
        </w:rPr>
        <w:t>it would be helpful</w:t>
      </w:r>
      <w:r w:rsidR="0085084E">
        <w:rPr>
          <w:rFonts w:ascii="Verdana" w:hAnsi="Verdana"/>
          <w:szCs w:val="28"/>
        </w:rPr>
        <w:t xml:space="preserve"> to obtain a full breakdown of costs</w:t>
      </w:r>
      <w:r w:rsidR="006E5479">
        <w:rPr>
          <w:rFonts w:ascii="Verdana" w:hAnsi="Verdana"/>
          <w:szCs w:val="28"/>
        </w:rPr>
        <w:t xml:space="preserve"> in relation to</w:t>
      </w:r>
      <w:r w:rsidR="00C5663B">
        <w:rPr>
          <w:rFonts w:ascii="Verdana" w:hAnsi="Verdana"/>
          <w:szCs w:val="28"/>
        </w:rPr>
        <w:t xml:space="preserve"> </w:t>
      </w:r>
      <w:r w:rsidR="000661E7">
        <w:rPr>
          <w:rFonts w:ascii="Verdana" w:hAnsi="Verdana"/>
          <w:szCs w:val="28"/>
        </w:rPr>
        <w:t xml:space="preserve">contracting of human resources support. </w:t>
      </w:r>
    </w:p>
    <w:p w14:paraId="4E13E78C" w14:textId="77777777" w:rsidR="00341B5B" w:rsidRDefault="00341B5B" w:rsidP="00AC166C">
      <w:pPr>
        <w:spacing w:line="276" w:lineRule="auto"/>
        <w:ind w:left="1440" w:hanging="720"/>
        <w:rPr>
          <w:rFonts w:ascii="Verdana" w:hAnsi="Verdana"/>
          <w:szCs w:val="28"/>
        </w:rPr>
      </w:pPr>
    </w:p>
    <w:p w14:paraId="1405C476" w14:textId="3C393465" w:rsidR="0096194C" w:rsidRDefault="006976A7" w:rsidP="00341B5B">
      <w:pPr>
        <w:spacing w:line="276" w:lineRule="auto"/>
        <w:ind w:left="1440" w:hanging="720"/>
        <w:rPr>
          <w:rFonts w:ascii="Verdana" w:hAnsi="Verdana"/>
          <w:szCs w:val="28"/>
        </w:rPr>
      </w:pPr>
      <w:r>
        <w:rPr>
          <w:rFonts w:ascii="Verdana" w:hAnsi="Verdana"/>
          <w:b/>
          <w:bCs/>
          <w:szCs w:val="28"/>
        </w:rPr>
        <w:t xml:space="preserve">Action: Director (Finance, Personnel and Corporate Affairs) and </w:t>
      </w:r>
      <w:r w:rsidR="007A4F63">
        <w:rPr>
          <w:rFonts w:ascii="Verdana" w:hAnsi="Verdana"/>
          <w:b/>
          <w:bCs/>
          <w:szCs w:val="28"/>
        </w:rPr>
        <w:t xml:space="preserve">Senior Finance, Personnel and Corporate Affairs officer to </w:t>
      </w:r>
      <w:r w:rsidR="007472E1">
        <w:rPr>
          <w:rFonts w:ascii="Verdana" w:hAnsi="Verdana"/>
          <w:b/>
          <w:bCs/>
          <w:szCs w:val="28"/>
        </w:rPr>
        <w:t>advise</w:t>
      </w:r>
      <w:r w:rsidR="007A4F63">
        <w:rPr>
          <w:rFonts w:ascii="Verdana" w:hAnsi="Verdana"/>
          <w:b/>
          <w:bCs/>
          <w:szCs w:val="28"/>
        </w:rPr>
        <w:t xml:space="preserve"> </w:t>
      </w:r>
      <w:proofErr w:type="gramStart"/>
      <w:r w:rsidR="007A4F63">
        <w:rPr>
          <w:rFonts w:ascii="Verdana" w:hAnsi="Verdana"/>
          <w:b/>
          <w:bCs/>
          <w:szCs w:val="28"/>
        </w:rPr>
        <w:t>at</w:t>
      </w:r>
      <w:proofErr w:type="gramEnd"/>
      <w:r w:rsidR="007A4F63">
        <w:rPr>
          <w:rFonts w:ascii="Verdana" w:hAnsi="Verdana"/>
          <w:b/>
          <w:bCs/>
          <w:szCs w:val="28"/>
        </w:rPr>
        <w:t xml:space="preserve"> June 2026 ARMC meeting</w:t>
      </w:r>
      <w:r w:rsidR="007472E1">
        <w:rPr>
          <w:rFonts w:ascii="Verdana" w:hAnsi="Verdana"/>
          <w:b/>
          <w:bCs/>
          <w:szCs w:val="28"/>
        </w:rPr>
        <w:t xml:space="preserve"> on future reporting </w:t>
      </w:r>
      <w:r w:rsidR="00341B5B">
        <w:rPr>
          <w:rFonts w:ascii="Verdana" w:hAnsi="Verdana"/>
          <w:b/>
          <w:bCs/>
          <w:szCs w:val="28"/>
        </w:rPr>
        <w:t xml:space="preserve">of </w:t>
      </w:r>
      <w:r w:rsidR="000661E7">
        <w:rPr>
          <w:rFonts w:ascii="Verdana" w:hAnsi="Verdana"/>
          <w:b/>
          <w:bCs/>
          <w:szCs w:val="28"/>
        </w:rPr>
        <w:t>human resources support</w:t>
      </w:r>
      <w:r w:rsidR="00341B5B">
        <w:rPr>
          <w:rFonts w:ascii="Verdana" w:hAnsi="Verdana"/>
          <w:b/>
          <w:bCs/>
          <w:szCs w:val="28"/>
        </w:rPr>
        <w:t xml:space="preserve"> </w:t>
      </w:r>
      <w:r w:rsidR="000661E7">
        <w:rPr>
          <w:rFonts w:ascii="Verdana" w:hAnsi="Verdana"/>
          <w:b/>
          <w:bCs/>
          <w:szCs w:val="28"/>
        </w:rPr>
        <w:t>contracts</w:t>
      </w:r>
      <w:r w:rsidR="00341B5B">
        <w:rPr>
          <w:rFonts w:ascii="Verdana" w:hAnsi="Verdana"/>
          <w:b/>
          <w:bCs/>
          <w:szCs w:val="28"/>
        </w:rPr>
        <w:t>.</w:t>
      </w:r>
      <w:r w:rsidR="007A4F63">
        <w:rPr>
          <w:rFonts w:ascii="Verdana" w:hAnsi="Verdana"/>
          <w:b/>
          <w:bCs/>
          <w:szCs w:val="28"/>
        </w:rPr>
        <w:t xml:space="preserve"> </w:t>
      </w:r>
      <w:r w:rsidR="006A27A0">
        <w:rPr>
          <w:rFonts w:ascii="Verdana" w:hAnsi="Verdana"/>
          <w:szCs w:val="28"/>
        </w:rPr>
        <w:t xml:space="preserve"> </w:t>
      </w:r>
    </w:p>
    <w:p w14:paraId="47981097" w14:textId="77777777" w:rsidR="001E7C86" w:rsidRDefault="001E7C86" w:rsidP="0089583D">
      <w:pPr>
        <w:spacing w:line="276" w:lineRule="auto"/>
        <w:ind w:left="1440" w:hanging="720"/>
        <w:rPr>
          <w:rFonts w:ascii="Verdana" w:hAnsi="Verdana"/>
          <w:szCs w:val="28"/>
        </w:rPr>
      </w:pPr>
    </w:p>
    <w:p w14:paraId="278EC6FD" w14:textId="78D8CF59" w:rsidR="001E7C86" w:rsidRDefault="001E7C86" w:rsidP="0089583D">
      <w:pPr>
        <w:spacing w:line="276" w:lineRule="auto"/>
        <w:ind w:left="1440" w:hanging="720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6.3</w:t>
      </w:r>
      <w:r>
        <w:rPr>
          <w:rFonts w:ascii="Verdana" w:hAnsi="Verdana"/>
          <w:szCs w:val="28"/>
        </w:rPr>
        <w:tab/>
        <w:t>Recent staff appointments were reported as follows:</w:t>
      </w:r>
    </w:p>
    <w:p w14:paraId="77F9BCA1" w14:textId="77777777" w:rsidR="001E7C86" w:rsidRDefault="001E7C86" w:rsidP="0089583D">
      <w:pPr>
        <w:spacing w:line="276" w:lineRule="auto"/>
        <w:ind w:left="1440" w:hanging="720"/>
        <w:rPr>
          <w:rFonts w:ascii="Verdana" w:hAnsi="Verdana"/>
          <w:szCs w:val="28"/>
        </w:rPr>
      </w:pPr>
    </w:p>
    <w:p w14:paraId="50B4DA83" w14:textId="245F4FC3" w:rsidR="001E7C86" w:rsidRDefault="00EC5C61" w:rsidP="00EC5C61">
      <w:pPr>
        <w:pStyle w:val="ListParagraph"/>
        <w:numPr>
          <w:ilvl w:val="0"/>
          <w:numId w:val="28"/>
        </w:numPr>
        <w:spacing w:line="276" w:lineRule="auto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Michael Boyd was appointed Senior Engagement</w:t>
      </w:r>
      <w:r w:rsidR="00AC2A8E">
        <w:rPr>
          <w:rFonts w:ascii="Verdana" w:hAnsi="Verdana"/>
          <w:szCs w:val="28"/>
        </w:rPr>
        <w:t xml:space="preserve"> and Communications Officer (Grade 7) following an external recruitment process.</w:t>
      </w:r>
    </w:p>
    <w:p w14:paraId="1CB894BD" w14:textId="4E745497" w:rsidR="002D5CEA" w:rsidRDefault="002D5CEA" w:rsidP="00EC5C61">
      <w:pPr>
        <w:pStyle w:val="ListParagraph"/>
        <w:numPr>
          <w:ilvl w:val="0"/>
          <w:numId w:val="28"/>
        </w:numPr>
        <w:spacing w:line="276" w:lineRule="auto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Sridevi Sakruthi joined the Commission as Finance Officer.</w:t>
      </w:r>
    </w:p>
    <w:p w14:paraId="27805824" w14:textId="3D3AC070" w:rsidR="002D5CEA" w:rsidRDefault="00F37778" w:rsidP="00EC5C61">
      <w:pPr>
        <w:pStyle w:val="ListParagraph"/>
        <w:numPr>
          <w:ilvl w:val="0"/>
          <w:numId w:val="28"/>
        </w:numPr>
        <w:spacing w:line="276" w:lineRule="auto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 xml:space="preserve">Tara Grace </w:t>
      </w:r>
      <w:proofErr w:type="spellStart"/>
      <w:r>
        <w:rPr>
          <w:rFonts w:ascii="Verdana" w:hAnsi="Verdana"/>
          <w:szCs w:val="28"/>
        </w:rPr>
        <w:t>Connnolly</w:t>
      </w:r>
      <w:proofErr w:type="spellEnd"/>
      <w:r>
        <w:rPr>
          <w:rFonts w:ascii="Verdana" w:hAnsi="Verdana"/>
          <w:szCs w:val="28"/>
        </w:rPr>
        <w:t xml:space="preserve"> was appointed as Senior Engagement and Communications</w:t>
      </w:r>
      <w:r w:rsidR="00450094">
        <w:rPr>
          <w:rFonts w:ascii="Verdana" w:hAnsi="Verdana"/>
          <w:szCs w:val="28"/>
        </w:rPr>
        <w:t xml:space="preserve"> Officer</w:t>
      </w:r>
      <w:r w:rsidR="001770AE">
        <w:rPr>
          <w:rFonts w:ascii="Verdana" w:hAnsi="Verdana"/>
          <w:szCs w:val="28"/>
        </w:rPr>
        <w:t xml:space="preserve"> (Deputy </w:t>
      </w:r>
      <w:proofErr w:type="gramStart"/>
      <w:r w:rsidR="001770AE">
        <w:rPr>
          <w:rFonts w:ascii="Verdana" w:hAnsi="Verdana"/>
          <w:szCs w:val="28"/>
        </w:rPr>
        <w:t>Principal)  following</w:t>
      </w:r>
      <w:proofErr w:type="gramEnd"/>
      <w:r w:rsidR="001770AE">
        <w:rPr>
          <w:rFonts w:ascii="Verdana" w:hAnsi="Verdana"/>
          <w:szCs w:val="28"/>
        </w:rPr>
        <w:t xml:space="preserve"> an internal trawl.</w:t>
      </w:r>
    </w:p>
    <w:p w14:paraId="1D7551EE" w14:textId="02697EE3" w:rsidR="00040668" w:rsidRDefault="00123335" w:rsidP="00EC5C61">
      <w:pPr>
        <w:pStyle w:val="ListParagraph"/>
        <w:numPr>
          <w:ilvl w:val="0"/>
          <w:numId w:val="28"/>
        </w:numPr>
        <w:spacing w:line="276" w:lineRule="auto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 xml:space="preserve">Melody Kozah </w:t>
      </w:r>
      <w:r w:rsidR="00375BAE">
        <w:rPr>
          <w:rFonts w:ascii="Verdana" w:hAnsi="Verdana"/>
          <w:szCs w:val="28"/>
        </w:rPr>
        <w:t xml:space="preserve">and Tom Lord </w:t>
      </w:r>
      <w:r>
        <w:rPr>
          <w:rFonts w:ascii="Verdana" w:hAnsi="Verdana"/>
          <w:szCs w:val="28"/>
        </w:rPr>
        <w:t>joined the Commission</w:t>
      </w:r>
      <w:r w:rsidR="001336E9">
        <w:rPr>
          <w:rFonts w:ascii="Verdana" w:hAnsi="Verdana"/>
          <w:szCs w:val="28"/>
        </w:rPr>
        <w:t xml:space="preserve"> </w:t>
      </w:r>
      <w:proofErr w:type="gramStart"/>
      <w:r w:rsidR="001336E9">
        <w:rPr>
          <w:rFonts w:ascii="Verdana" w:hAnsi="Verdana"/>
          <w:szCs w:val="28"/>
        </w:rPr>
        <w:t>as  Policy</w:t>
      </w:r>
      <w:proofErr w:type="gramEnd"/>
      <w:r w:rsidR="001336E9">
        <w:rPr>
          <w:rFonts w:ascii="Verdana" w:hAnsi="Verdana"/>
          <w:szCs w:val="28"/>
        </w:rPr>
        <w:t xml:space="preserve"> and Research Officer</w:t>
      </w:r>
      <w:r w:rsidR="00375BAE">
        <w:rPr>
          <w:rFonts w:ascii="Verdana" w:hAnsi="Verdana"/>
          <w:szCs w:val="28"/>
        </w:rPr>
        <w:t>s</w:t>
      </w:r>
      <w:r w:rsidR="001336E9">
        <w:rPr>
          <w:rFonts w:ascii="Verdana" w:hAnsi="Verdana"/>
          <w:szCs w:val="28"/>
        </w:rPr>
        <w:t>.</w:t>
      </w:r>
    </w:p>
    <w:p w14:paraId="6C674123" w14:textId="745E8A56" w:rsidR="002D1FE7" w:rsidRDefault="002D1FE7" w:rsidP="00EC5C61">
      <w:pPr>
        <w:pStyle w:val="ListParagraph"/>
        <w:numPr>
          <w:ilvl w:val="0"/>
          <w:numId w:val="28"/>
        </w:numPr>
        <w:spacing w:line="276" w:lineRule="auto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Natalia Gima was appointed as an Engagement a</w:t>
      </w:r>
      <w:r w:rsidR="00D568F1">
        <w:rPr>
          <w:rFonts w:ascii="Verdana" w:hAnsi="Verdana"/>
          <w:szCs w:val="28"/>
        </w:rPr>
        <w:t>nd Communications Officer following an internal trawl.</w:t>
      </w:r>
    </w:p>
    <w:p w14:paraId="424A0A52" w14:textId="77777777" w:rsidR="003A7114" w:rsidRDefault="003A7114" w:rsidP="003A7114">
      <w:pPr>
        <w:spacing w:line="276" w:lineRule="auto"/>
        <w:rPr>
          <w:rFonts w:ascii="Verdana" w:hAnsi="Verdana"/>
          <w:szCs w:val="28"/>
        </w:rPr>
      </w:pPr>
    </w:p>
    <w:p w14:paraId="6F8F29EF" w14:textId="75C10BEC" w:rsidR="003A7114" w:rsidRDefault="00CB22B4" w:rsidP="001842F3">
      <w:pPr>
        <w:spacing w:line="276" w:lineRule="auto"/>
        <w:ind w:left="1440" w:hanging="570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lastRenderedPageBreak/>
        <w:t>6.4</w:t>
      </w:r>
      <w:r>
        <w:rPr>
          <w:rFonts w:ascii="Verdana" w:hAnsi="Verdana"/>
          <w:szCs w:val="28"/>
        </w:rPr>
        <w:tab/>
      </w:r>
      <w:r w:rsidR="00934355">
        <w:rPr>
          <w:rFonts w:ascii="Verdana" w:hAnsi="Verdana"/>
          <w:szCs w:val="28"/>
        </w:rPr>
        <w:t xml:space="preserve">SCC Chartered </w:t>
      </w:r>
      <w:r w:rsidR="001842F3">
        <w:rPr>
          <w:rFonts w:ascii="Verdana" w:hAnsi="Verdana"/>
          <w:szCs w:val="28"/>
        </w:rPr>
        <w:t>Accountants completed the mapping/benchmarking exercise</w:t>
      </w:r>
      <w:r w:rsidR="00DC61A5">
        <w:rPr>
          <w:rFonts w:ascii="Verdana" w:hAnsi="Verdana"/>
          <w:szCs w:val="28"/>
        </w:rPr>
        <w:t xml:space="preserve"> in January 2026.   The final report was presented to a special Audit</w:t>
      </w:r>
      <w:r w:rsidR="00E13078">
        <w:rPr>
          <w:rFonts w:ascii="Verdana" w:hAnsi="Verdana"/>
          <w:szCs w:val="28"/>
        </w:rPr>
        <w:t xml:space="preserve"> and Risk Management Committee on 19 February 2026 and to the </w:t>
      </w:r>
      <w:r w:rsidR="00C94B7C">
        <w:rPr>
          <w:rFonts w:ascii="Verdana" w:hAnsi="Verdana"/>
          <w:szCs w:val="28"/>
        </w:rPr>
        <w:t>Commission Board on 23 February 2026.   The report will be shared with the NIO in due course.</w:t>
      </w:r>
    </w:p>
    <w:p w14:paraId="213FF9CD" w14:textId="77777777" w:rsidR="000145A7" w:rsidRDefault="000145A7" w:rsidP="001842F3">
      <w:pPr>
        <w:spacing w:line="276" w:lineRule="auto"/>
        <w:ind w:left="1440" w:hanging="570"/>
        <w:rPr>
          <w:rFonts w:ascii="Verdana" w:hAnsi="Verdana"/>
          <w:szCs w:val="28"/>
        </w:rPr>
      </w:pPr>
    </w:p>
    <w:p w14:paraId="08E2DC36" w14:textId="7FBCE0F7" w:rsidR="000145A7" w:rsidRDefault="000145A7" w:rsidP="001842F3">
      <w:pPr>
        <w:spacing w:line="276" w:lineRule="auto"/>
        <w:ind w:left="1440" w:hanging="570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6.5</w:t>
      </w:r>
      <w:r>
        <w:rPr>
          <w:rFonts w:ascii="Verdana" w:hAnsi="Verdana"/>
          <w:szCs w:val="28"/>
        </w:rPr>
        <w:tab/>
      </w:r>
      <w:r w:rsidR="00103EC2">
        <w:rPr>
          <w:rFonts w:ascii="Verdana" w:hAnsi="Verdana"/>
          <w:szCs w:val="28"/>
        </w:rPr>
        <w:t>It was noted that a</w:t>
      </w:r>
      <w:r>
        <w:rPr>
          <w:rFonts w:ascii="Verdana" w:hAnsi="Verdana"/>
          <w:szCs w:val="28"/>
        </w:rPr>
        <w:t>n interim external audit</w:t>
      </w:r>
      <w:r w:rsidR="00B80A57">
        <w:rPr>
          <w:rFonts w:ascii="Verdana" w:hAnsi="Verdana"/>
          <w:szCs w:val="28"/>
        </w:rPr>
        <w:t xml:space="preserve"> had taken place in February 2026.</w:t>
      </w:r>
    </w:p>
    <w:p w14:paraId="465FE476" w14:textId="77777777" w:rsidR="00B80A57" w:rsidRDefault="00B80A57" w:rsidP="001842F3">
      <w:pPr>
        <w:spacing w:line="276" w:lineRule="auto"/>
        <w:ind w:left="1440" w:hanging="570"/>
        <w:rPr>
          <w:rFonts w:ascii="Verdana" w:hAnsi="Verdana"/>
          <w:szCs w:val="28"/>
        </w:rPr>
      </w:pPr>
    </w:p>
    <w:p w14:paraId="2435F2A3" w14:textId="7F7226BF" w:rsidR="00B80A57" w:rsidRDefault="00B80A57" w:rsidP="001842F3">
      <w:pPr>
        <w:spacing w:line="276" w:lineRule="auto"/>
        <w:ind w:left="1440" w:hanging="570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6.6</w:t>
      </w:r>
      <w:r>
        <w:rPr>
          <w:rFonts w:ascii="Verdana" w:hAnsi="Verdana"/>
          <w:szCs w:val="28"/>
        </w:rPr>
        <w:tab/>
      </w:r>
      <w:r w:rsidR="007C02CB">
        <w:rPr>
          <w:rFonts w:ascii="Verdana" w:hAnsi="Verdana"/>
          <w:szCs w:val="28"/>
        </w:rPr>
        <w:t>It was noted that t</w:t>
      </w:r>
      <w:r w:rsidR="00FE740D">
        <w:rPr>
          <w:rFonts w:ascii="Verdana" w:hAnsi="Verdana"/>
          <w:szCs w:val="28"/>
        </w:rPr>
        <w:t>here have been no data breaches (GDPR) since 1 April 2025.</w:t>
      </w:r>
    </w:p>
    <w:p w14:paraId="0C4FF1E1" w14:textId="77777777" w:rsidR="00F97887" w:rsidRDefault="00F97887" w:rsidP="001842F3">
      <w:pPr>
        <w:spacing w:line="276" w:lineRule="auto"/>
        <w:ind w:left="1440" w:hanging="570"/>
        <w:rPr>
          <w:rFonts w:ascii="Verdana" w:hAnsi="Verdana"/>
          <w:szCs w:val="28"/>
        </w:rPr>
      </w:pPr>
    </w:p>
    <w:p w14:paraId="5D0F4CF4" w14:textId="49F88BE2" w:rsidR="00F97887" w:rsidRDefault="006E5F05" w:rsidP="001842F3">
      <w:pPr>
        <w:spacing w:line="276" w:lineRule="auto"/>
        <w:ind w:left="1440" w:hanging="570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6.7</w:t>
      </w:r>
      <w:r>
        <w:rPr>
          <w:rFonts w:ascii="Verdana" w:hAnsi="Verdana"/>
          <w:szCs w:val="28"/>
        </w:rPr>
        <w:tab/>
      </w:r>
      <w:r w:rsidR="007C02CB">
        <w:rPr>
          <w:rFonts w:ascii="Verdana" w:hAnsi="Verdana"/>
          <w:szCs w:val="28"/>
        </w:rPr>
        <w:t>It was noted that t</w:t>
      </w:r>
      <w:r>
        <w:rPr>
          <w:rFonts w:ascii="Verdana" w:hAnsi="Verdana"/>
          <w:szCs w:val="28"/>
        </w:rPr>
        <w:t>he Commission ha</w:t>
      </w:r>
      <w:r w:rsidR="007241E2">
        <w:rPr>
          <w:rFonts w:ascii="Verdana" w:hAnsi="Verdana"/>
          <w:szCs w:val="28"/>
        </w:rPr>
        <w:t>d received six S</w:t>
      </w:r>
      <w:r w:rsidR="007C02CB">
        <w:rPr>
          <w:rFonts w:ascii="Verdana" w:hAnsi="Verdana"/>
          <w:szCs w:val="28"/>
        </w:rPr>
        <w:t xml:space="preserve">ubject </w:t>
      </w:r>
      <w:r w:rsidR="007241E2">
        <w:rPr>
          <w:rFonts w:ascii="Verdana" w:hAnsi="Verdana"/>
          <w:szCs w:val="28"/>
        </w:rPr>
        <w:t>A</w:t>
      </w:r>
      <w:r w:rsidR="007C02CB">
        <w:rPr>
          <w:rFonts w:ascii="Verdana" w:hAnsi="Verdana"/>
          <w:szCs w:val="28"/>
        </w:rPr>
        <w:t xml:space="preserve">ccess </w:t>
      </w:r>
      <w:r w:rsidR="007241E2">
        <w:rPr>
          <w:rFonts w:ascii="Verdana" w:hAnsi="Verdana"/>
          <w:szCs w:val="28"/>
        </w:rPr>
        <w:t>R</w:t>
      </w:r>
      <w:r w:rsidR="007C02CB">
        <w:rPr>
          <w:rFonts w:ascii="Verdana" w:hAnsi="Verdana"/>
          <w:szCs w:val="28"/>
        </w:rPr>
        <w:t>equest</w:t>
      </w:r>
      <w:r w:rsidR="007241E2">
        <w:rPr>
          <w:rFonts w:ascii="Verdana" w:hAnsi="Verdana"/>
          <w:szCs w:val="28"/>
        </w:rPr>
        <w:t xml:space="preserve">s since </w:t>
      </w:r>
      <w:r w:rsidR="00596163">
        <w:rPr>
          <w:rFonts w:ascii="Verdana" w:hAnsi="Verdana"/>
          <w:szCs w:val="28"/>
        </w:rPr>
        <w:t>1 April 2025.   A further request is being considered and is due to be responded to by 3 April 2026.</w:t>
      </w:r>
    </w:p>
    <w:p w14:paraId="1ECA9DEA" w14:textId="38D2A428" w:rsidR="0043116A" w:rsidRDefault="0043116A" w:rsidP="001842F3">
      <w:pPr>
        <w:spacing w:line="276" w:lineRule="auto"/>
        <w:ind w:left="1440" w:hanging="570"/>
        <w:rPr>
          <w:rFonts w:ascii="Verdana" w:hAnsi="Verdana"/>
          <w:szCs w:val="28"/>
        </w:rPr>
      </w:pPr>
    </w:p>
    <w:p w14:paraId="3A99BD40" w14:textId="34353E6B" w:rsidR="0043116A" w:rsidRDefault="0043116A" w:rsidP="001842F3">
      <w:pPr>
        <w:spacing w:line="276" w:lineRule="auto"/>
        <w:ind w:left="1440" w:hanging="570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6.8</w:t>
      </w:r>
      <w:r>
        <w:rPr>
          <w:rFonts w:ascii="Verdana" w:hAnsi="Verdana"/>
          <w:szCs w:val="28"/>
        </w:rPr>
        <w:tab/>
      </w:r>
      <w:r w:rsidR="003A36BB">
        <w:rPr>
          <w:rFonts w:ascii="Verdana" w:hAnsi="Verdana"/>
          <w:szCs w:val="28"/>
        </w:rPr>
        <w:t>It was reported that t</w:t>
      </w:r>
      <w:r>
        <w:rPr>
          <w:rFonts w:ascii="Verdana" w:hAnsi="Verdana"/>
          <w:szCs w:val="28"/>
        </w:rPr>
        <w:t>h</w:t>
      </w:r>
      <w:r w:rsidR="00F377D8">
        <w:rPr>
          <w:rFonts w:ascii="Verdana" w:hAnsi="Verdana"/>
          <w:szCs w:val="28"/>
        </w:rPr>
        <w:t xml:space="preserve">e Commission has received five complaints </w:t>
      </w:r>
      <w:r w:rsidR="006668AB">
        <w:rPr>
          <w:rFonts w:ascii="Verdana" w:hAnsi="Verdana"/>
          <w:szCs w:val="28"/>
        </w:rPr>
        <w:t xml:space="preserve">from individuals </w:t>
      </w:r>
      <w:r w:rsidR="00F377D8">
        <w:rPr>
          <w:rFonts w:ascii="Verdana" w:hAnsi="Verdana"/>
          <w:szCs w:val="28"/>
        </w:rPr>
        <w:t>to date</w:t>
      </w:r>
      <w:r w:rsidR="000D3B26">
        <w:rPr>
          <w:rFonts w:ascii="Verdana" w:hAnsi="Verdana"/>
          <w:szCs w:val="28"/>
        </w:rPr>
        <w:t>.   None of the complaints were upheld.</w:t>
      </w:r>
    </w:p>
    <w:p w14:paraId="10D8B105" w14:textId="77777777" w:rsidR="00AD787A" w:rsidRDefault="00AD787A" w:rsidP="00AD787A">
      <w:pPr>
        <w:spacing w:line="276" w:lineRule="auto"/>
        <w:rPr>
          <w:rFonts w:ascii="Verdana" w:hAnsi="Verdana"/>
          <w:szCs w:val="28"/>
        </w:rPr>
      </w:pPr>
    </w:p>
    <w:bookmarkEnd w:id="1"/>
    <w:p w14:paraId="111E0357" w14:textId="0A9779C6" w:rsidR="009A6DD5" w:rsidRPr="00780AC0" w:rsidRDefault="002961F8" w:rsidP="0006578C">
      <w:pPr>
        <w:spacing w:line="276" w:lineRule="auto"/>
        <w:ind w:left="720" w:hanging="720"/>
        <w:rPr>
          <w:rFonts w:ascii="Verdana" w:hAnsi="Verdana"/>
          <w:b/>
          <w:color w:val="77328A"/>
        </w:rPr>
      </w:pPr>
      <w:r>
        <w:rPr>
          <w:rFonts w:ascii="Verdana" w:hAnsi="Verdana"/>
          <w:b/>
          <w:color w:val="77328A"/>
          <w:sz w:val="32"/>
          <w:szCs w:val="30"/>
        </w:rPr>
        <w:t>7</w:t>
      </w:r>
      <w:r w:rsidR="009A6DD5" w:rsidRPr="003706B0">
        <w:rPr>
          <w:rFonts w:ascii="Verdana" w:hAnsi="Verdana"/>
          <w:b/>
          <w:color w:val="77328A"/>
          <w:sz w:val="32"/>
          <w:szCs w:val="30"/>
        </w:rPr>
        <w:t xml:space="preserve">. </w:t>
      </w:r>
      <w:r w:rsidR="009A6DD5">
        <w:rPr>
          <w:rFonts w:ascii="Verdana" w:hAnsi="Verdana"/>
          <w:b/>
          <w:color w:val="77328A"/>
          <w:sz w:val="32"/>
          <w:szCs w:val="30"/>
        </w:rPr>
        <w:tab/>
      </w:r>
      <w:r w:rsidR="005234B0">
        <w:rPr>
          <w:rFonts w:ascii="Verdana" w:hAnsi="Verdana"/>
          <w:b/>
          <w:color w:val="77328A"/>
          <w:sz w:val="32"/>
          <w:szCs w:val="30"/>
        </w:rPr>
        <w:t>Corpor</w:t>
      </w:r>
      <w:r w:rsidR="00B20159">
        <w:rPr>
          <w:rFonts w:ascii="Verdana" w:hAnsi="Verdana"/>
          <w:b/>
          <w:color w:val="77328A"/>
          <w:sz w:val="32"/>
          <w:szCs w:val="30"/>
        </w:rPr>
        <w:t>ate Risk Register</w:t>
      </w:r>
    </w:p>
    <w:p w14:paraId="4772DF78" w14:textId="77777777" w:rsidR="009A6DD5" w:rsidRDefault="009A6DD5" w:rsidP="009A6DD5">
      <w:pPr>
        <w:spacing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</w:p>
    <w:p w14:paraId="4ADD6FD0" w14:textId="61D99FF0" w:rsidR="00785231" w:rsidRDefault="002961F8" w:rsidP="00785231">
      <w:pPr>
        <w:spacing w:line="276" w:lineRule="auto"/>
        <w:ind w:left="1440" w:hanging="720"/>
        <w:rPr>
          <w:rFonts w:ascii="Verdana" w:hAnsi="Verdana"/>
          <w:szCs w:val="28"/>
        </w:rPr>
      </w:pPr>
      <w:r>
        <w:rPr>
          <w:rFonts w:ascii="Verdana" w:hAnsi="Verdana"/>
        </w:rPr>
        <w:t>7</w:t>
      </w:r>
      <w:r w:rsidR="009A6DD5" w:rsidRPr="0008379D">
        <w:rPr>
          <w:rFonts w:ascii="Verdana" w:hAnsi="Verdana"/>
        </w:rPr>
        <w:t xml:space="preserve">.1 </w:t>
      </w:r>
      <w:r w:rsidR="009A6DD5">
        <w:rPr>
          <w:rFonts w:ascii="Verdana" w:hAnsi="Verdana"/>
        </w:rPr>
        <w:tab/>
      </w:r>
      <w:r w:rsidR="00785231">
        <w:rPr>
          <w:rFonts w:ascii="Verdana" w:hAnsi="Verdana"/>
          <w:szCs w:val="28"/>
        </w:rPr>
        <w:t>The Chief Executive and the Director (Finance, Personnel and Corporate Affairs</w:t>
      </w:r>
      <w:r w:rsidR="00612D1D">
        <w:rPr>
          <w:rFonts w:ascii="Verdana" w:hAnsi="Verdana"/>
          <w:szCs w:val="28"/>
        </w:rPr>
        <w:t>) provided an overview of the current risk register.</w:t>
      </w:r>
    </w:p>
    <w:p w14:paraId="571E2384" w14:textId="77777777" w:rsidR="008624C0" w:rsidRDefault="008624C0" w:rsidP="00E83360">
      <w:pPr>
        <w:spacing w:line="276" w:lineRule="auto"/>
        <w:ind w:left="1440" w:hanging="720"/>
        <w:rPr>
          <w:rFonts w:ascii="Verdana" w:hAnsi="Verdana"/>
          <w:szCs w:val="28"/>
        </w:rPr>
      </w:pPr>
    </w:p>
    <w:p w14:paraId="2460D5EE" w14:textId="076775EE" w:rsidR="00302FFD" w:rsidRDefault="00CD030C" w:rsidP="009C191B">
      <w:pPr>
        <w:spacing w:line="276" w:lineRule="auto"/>
        <w:ind w:left="720" w:hanging="720"/>
        <w:rPr>
          <w:rFonts w:ascii="Verdana" w:hAnsi="Verdana"/>
        </w:rPr>
      </w:pPr>
      <w:r>
        <w:rPr>
          <w:rFonts w:ascii="Verdana" w:hAnsi="Verdana"/>
          <w:b/>
          <w:color w:val="77328A"/>
          <w:sz w:val="32"/>
          <w:szCs w:val="30"/>
        </w:rPr>
        <w:t>8</w:t>
      </w:r>
      <w:r w:rsidRPr="003706B0">
        <w:rPr>
          <w:rFonts w:ascii="Verdana" w:hAnsi="Verdana"/>
          <w:b/>
          <w:color w:val="77328A"/>
          <w:sz w:val="32"/>
          <w:szCs w:val="30"/>
        </w:rPr>
        <w:t xml:space="preserve">. </w:t>
      </w:r>
      <w:r>
        <w:rPr>
          <w:rFonts w:ascii="Verdana" w:hAnsi="Verdana"/>
          <w:b/>
          <w:color w:val="77328A"/>
          <w:sz w:val="32"/>
          <w:szCs w:val="30"/>
        </w:rPr>
        <w:tab/>
      </w:r>
      <w:r w:rsidR="008624C0">
        <w:rPr>
          <w:rFonts w:ascii="Verdana" w:hAnsi="Verdana"/>
          <w:b/>
          <w:color w:val="77328A"/>
          <w:sz w:val="32"/>
          <w:szCs w:val="30"/>
        </w:rPr>
        <w:t xml:space="preserve">Freedom of Information requests </w:t>
      </w:r>
    </w:p>
    <w:p w14:paraId="12BB8E3D" w14:textId="77777777" w:rsidR="009A6DD5" w:rsidRDefault="009A6DD5" w:rsidP="00991687">
      <w:pPr>
        <w:pStyle w:val="ListParagraph"/>
        <w:spacing w:line="276" w:lineRule="auto"/>
        <w:rPr>
          <w:rFonts w:ascii="Verdana" w:hAnsi="Verdana"/>
          <w:szCs w:val="28"/>
        </w:rPr>
      </w:pPr>
    </w:p>
    <w:p w14:paraId="61C6503B" w14:textId="3123CE37" w:rsidR="000F2458" w:rsidRDefault="007E1F24" w:rsidP="009C191B">
      <w:pPr>
        <w:spacing w:line="276" w:lineRule="auto"/>
        <w:ind w:left="1520" w:hanging="800"/>
        <w:rPr>
          <w:rFonts w:ascii="Verdana" w:hAnsi="Verdana"/>
          <w:szCs w:val="28"/>
        </w:rPr>
      </w:pPr>
      <w:bookmarkStart w:id="2" w:name="_Hlk185339595"/>
      <w:bookmarkStart w:id="3" w:name="_Hlk201141540"/>
      <w:r>
        <w:rPr>
          <w:rFonts w:ascii="Verdana" w:hAnsi="Verdana"/>
        </w:rPr>
        <w:t>8</w:t>
      </w:r>
      <w:r w:rsidR="00A44A87">
        <w:rPr>
          <w:rFonts w:ascii="Verdana" w:hAnsi="Verdana"/>
        </w:rPr>
        <w:t>.1</w:t>
      </w:r>
      <w:r w:rsidR="00A44A87">
        <w:rPr>
          <w:rFonts w:ascii="Verdana" w:hAnsi="Verdana"/>
        </w:rPr>
        <w:tab/>
      </w:r>
      <w:bookmarkStart w:id="4" w:name="_Hlk201141679"/>
      <w:bookmarkStart w:id="5" w:name="_Hlk201065123"/>
      <w:bookmarkEnd w:id="2"/>
      <w:bookmarkEnd w:id="3"/>
      <w:r w:rsidR="00AE1CBF">
        <w:rPr>
          <w:rFonts w:ascii="Verdana" w:hAnsi="Verdana"/>
        </w:rPr>
        <w:t xml:space="preserve">Details of </w:t>
      </w:r>
      <w:r w:rsidR="0038160F">
        <w:rPr>
          <w:rFonts w:ascii="Verdana" w:hAnsi="Verdana"/>
        </w:rPr>
        <w:t>Freedom of Information requests</w:t>
      </w:r>
      <w:r w:rsidR="00F31675">
        <w:rPr>
          <w:rFonts w:ascii="Verdana" w:hAnsi="Verdana"/>
        </w:rPr>
        <w:t xml:space="preserve"> from </w:t>
      </w:r>
      <w:r w:rsidR="00CB4FB1">
        <w:rPr>
          <w:rFonts w:ascii="Verdana" w:hAnsi="Verdana"/>
        </w:rPr>
        <w:t>November</w:t>
      </w:r>
      <w:r w:rsidR="00F31675">
        <w:rPr>
          <w:rFonts w:ascii="Verdana" w:hAnsi="Verdana"/>
        </w:rPr>
        <w:t xml:space="preserve"> </w:t>
      </w:r>
      <w:r w:rsidR="006668AB">
        <w:rPr>
          <w:rFonts w:ascii="Verdana" w:hAnsi="Verdana"/>
        </w:rPr>
        <w:t>20</w:t>
      </w:r>
      <w:r w:rsidR="00F31675">
        <w:rPr>
          <w:rFonts w:ascii="Verdana" w:hAnsi="Verdana"/>
        </w:rPr>
        <w:t>25-</w:t>
      </w:r>
      <w:r w:rsidR="00CB4FB1">
        <w:rPr>
          <w:rFonts w:ascii="Verdana" w:hAnsi="Verdana"/>
        </w:rPr>
        <w:t>February</w:t>
      </w:r>
      <w:r w:rsidR="00F31675">
        <w:rPr>
          <w:rFonts w:ascii="Verdana" w:hAnsi="Verdana"/>
        </w:rPr>
        <w:t xml:space="preserve"> </w:t>
      </w:r>
      <w:r w:rsidR="006668AB">
        <w:rPr>
          <w:rFonts w:ascii="Verdana" w:hAnsi="Verdana"/>
        </w:rPr>
        <w:t>20</w:t>
      </w:r>
      <w:r w:rsidR="00F31675">
        <w:rPr>
          <w:rFonts w:ascii="Verdana" w:hAnsi="Verdana"/>
        </w:rPr>
        <w:t>2</w:t>
      </w:r>
      <w:r w:rsidR="008D652D">
        <w:rPr>
          <w:rFonts w:ascii="Verdana" w:hAnsi="Verdana"/>
        </w:rPr>
        <w:t>6</w:t>
      </w:r>
      <w:r w:rsidR="00F31675">
        <w:rPr>
          <w:rFonts w:ascii="Verdana" w:hAnsi="Verdana"/>
        </w:rPr>
        <w:t xml:space="preserve"> </w:t>
      </w:r>
      <w:r w:rsidR="00585A65">
        <w:rPr>
          <w:rFonts w:ascii="Verdana" w:hAnsi="Verdana"/>
        </w:rPr>
        <w:t>were presented</w:t>
      </w:r>
      <w:r w:rsidR="00612D1D">
        <w:rPr>
          <w:rFonts w:ascii="Verdana" w:hAnsi="Verdana"/>
          <w:szCs w:val="28"/>
        </w:rPr>
        <w:t xml:space="preserve"> by the Director (Engagement and Communications).</w:t>
      </w:r>
      <w:bookmarkEnd w:id="4"/>
    </w:p>
    <w:bookmarkEnd w:id="5"/>
    <w:p w14:paraId="2C7C9FC2" w14:textId="68D46AD9" w:rsidR="00CA78EB" w:rsidRPr="00913136" w:rsidRDefault="00CA78EB" w:rsidP="00B41638">
      <w:pPr>
        <w:spacing w:line="276" w:lineRule="auto"/>
        <w:ind w:left="1440" w:hanging="720"/>
        <w:rPr>
          <w:rFonts w:ascii="Verdana" w:hAnsi="Verdana"/>
        </w:rPr>
      </w:pPr>
    </w:p>
    <w:p w14:paraId="69E0AEE9" w14:textId="1166BE8D" w:rsidR="00612D1D" w:rsidRDefault="007E1F24" w:rsidP="002A5F67">
      <w:pPr>
        <w:spacing w:line="276" w:lineRule="auto"/>
        <w:ind w:left="1440" w:hanging="1440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t>9</w:t>
      </w:r>
      <w:r w:rsidR="00170C71" w:rsidRPr="003706B0">
        <w:rPr>
          <w:rFonts w:ascii="Verdana" w:hAnsi="Verdana"/>
          <w:b/>
          <w:color w:val="77328A"/>
          <w:sz w:val="32"/>
          <w:szCs w:val="30"/>
        </w:rPr>
        <w:t xml:space="preserve">. </w:t>
      </w:r>
      <w:r w:rsidR="00785C55">
        <w:rPr>
          <w:rFonts w:ascii="Verdana" w:hAnsi="Verdana"/>
          <w:b/>
          <w:color w:val="77328A"/>
          <w:sz w:val="32"/>
          <w:szCs w:val="30"/>
        </w:rPr>
        <w:t xml:space="preserve">   </w:t>
      </w:r>
      <w:r w:rsidR="006668AB">
        <w:rPr>
          <w:rFonts w:ascii="Verdana" w:hAnsi="Verdana"/>
          <w:b/>
          <w:color w:val="77328A"/>
          <w:sz w:val="32"/>
          <w:szCs w:val="30"/>
        </w:rPr>
        <w:t>Chief Executive Report</w:t>
      </w:r>
    </w:p>
    <w:p w14:paraId="296C76C1" w14:textId="77777777" w:rsidR="002A5F67" w:rsidRDefault="002A5F67" w:rsidP="00612D1D">
      <w:pPr>
        <w:spacing w:line="276" w:lineRule="auto"/>
        <w:ind w:left="1440" w:hanging="1440"/>
        <w:rPr>
          <w:rFonts w:ascii="Verdana" w:hAnsi="Verdana"/>
          <w:b/>
          <w:color w:val="77328A"/>
          <w:sz w:val="32"/>
          <w:szCs w:val="30"/>
        </w:rPr>
      </w:pPr>
    </w:p>
    <w:p w14:paraId="35D7FF67" w14:textId="6981B014" w:rsidR="00761B70" w:rsidRDefault="007E1F24" w:rsidP="00761B70">
      <w:pPr>
        <w:spacing w:line="276" w:lineRule="auto"/>
        <w:ind w:left="1440" w:hanging="720"/>
        <w:rPr>
          <w:rFonts w:ascii="Verdana" w:hAnsi="Verdana"/>
        </w:rPr>
      </w:pPr>
      <w:r>
        <w:rPr>
          <w:rFonts w:ascii="Verdana" w:hAnsi="Verdana"/>
        </w:rPr>
        <w:t>9</w:t>
      </w:r>
      <w:r w:rsidR="006E6701">
        <w:rPr>
          <w:rFonts w:ascii="Verdana" w:hAnsi="Verdana"/>
        </w:rPr>
        <w:t>.1</w:t>
      </w:r>
      <w:r w:rsidR="006E6701">
        <w:rPr>
          <w:rFonts w:ascii="Verdana" w:hAnsi="Verdana"/>
        </w:rPr>
        <w:tab/>
      </w:r>
      <w:r w:rsidR="007E00E7">
        <w:rPr>
          <w:rFonts w:ascii="Verdana" w:hAnsi="Verdana"/>
        </w:rPr>
        <w:t xml:space="preserve">The Chief Executive reported that </w:t>
      </w:r>
      <w:r w:rsidR="00CE6566">
        <w:rPr>
          <w:rFonts w:ascii="Verdana" w:hAnsi="Verdana"/>
        </w:rPr>
        <w:t>the 2026</w:t>
      </w:r>
      <w:r w:rsidR="006668AB">
        <w:rPr>
          <w:rFonts w:ascii="Verdana" w:hAnsi="Verdana"/>
        </w:rPr>
        <w:t>-</w:t>
      </w:r>
      <w:r w:rsidR="00CE6566">
        <w:rPr>
          <w:rFonts w:ascii="Verdana" w:hAnsi="Verdana"/>
        </w:rPr>
        <w:t xml:space="preserve">27 recruitment process will be prioritised </w:t>
      </w:r>
      <w:r w:rsidR="0055411D">
        <w:rPr>
          <w:rFonts w:ascii="Verdana" w:hAnsi="Verdana"/>
        </w:rPr>
        <w:t xml:space="preserve">towards </w:t>
      </w:r>
      <w:r w:rsidR="00AE4204">
        <w:rPr>
          <w:rFonts w:ascii="Verdana" w:hAnsi="Verdana"/>
        </w:rPr>
        <w:t xml:space="preserve">an extra staff member for the </w:t>
      </w:r>
      <w:r w:rsidR="00C855D4">
        <w:rPr>
          <w:rFonts w:ascii="Verdana" w:hAnsi="Verdana"/>
        </w:rPr>
        <w:t>Engagement &amp; Communications team</w:t>
      </w:r>
      <w:r w:rsidR="0066180F">
        <w:rPr>
          <w:rFonts w:ascii="Verdana" w:hAnsi="Verdana"/>
        </w:rPr>
        <w:t xml:space="preserve"> given the budgetary constraints.</w:t>
      </w:r>
    </w:p>
    <w:p w14:paraId="58B991CF" w14:textId="677F1169" w:rsidR="00B97430" w:rsidRDefault="00B97430" w:rsidP="009C191B">
      <w:pPr>
        <w:spacing w:line="276" w:lineRule="auto"/>
        <w:rPr>
          <w:rFonts w:ascii="Verdana" w:hAnsi="Verdana"/>
        </w:rPr>
      </w:pPr>
    </w:p>
    <w:p w14:paraId="55795218" w14:textId="28B0F654" w:rsidR="0016254B" w:rsidRDefault="001D65B4" w:rsidP="0016254B">
      <w:pPr>
        <w:ind w:left="1437" w:hanging="717"/>
        <w:rPr>
          <w:rFonts w:ascii="Verdana" w:hAnsi="Verdana" w:cs="Arial"/>
          <w:bCs/>
        </w:rPr>
      </w:pPr>
      <w:r>
        <w:rPr>
          <w:rFonts w:ascii="Verdana" w:hAnsi="Verdana"/>
          <w:szCs w:val="28"/>
        </w:rPr>
        <w:t>9.2</w:t>
      </w:r>
      <w:r w:rsidR="00761B70">
        <w:rPr>
          <w:rFonts w:ascii="Verdana" w:hAnsi="Verdana"/>
          <w:szCs w:val="28"/>
        </w:rPr>
        <w:tab/>
      </w:r>
      <w:r w:rsidR="0016254B">
        <w:rPr>
          <w:rFonts w:ascii="Verdana" w:hAnsi="Verdana" w:cs="Arial"/>
          <w:bCs/>
        </w:rPr>
        <w:t xml:space="preserve">The </w:t>
      </w:r>
      <w:r w:rsidR="006668AB">
        <w:rPr>
          <w:rFonts w:ascii="Verdana" w:hAnsi="Verdana" w:cs="Arial"/>
          <w:bCs/>
        </w:rPr>
        <w:t xml:space="preserve">Chief Executive </w:t>
      </w:r>
      <w:r w:rsidR="0016254B">
        <w:rPr>
          <w:rFonts w:ascii="Verdana" w:hAnsi="Verdana" w:cs="Arial"/>
          <w:bCs/>
        </w:rPr>
        <w:t>delivered on the draft business plan</w:t>
      </w:r>
      <w:r w:rsidR="0021075D">
        <w:rPr>
          <w:rFonts w:ascii="Verdana" w:hAnsi="Verdana" w:cs="Arial"/>
          <w:bCs/>
        </w:rPr>
        <w:t xml:space="preserve"> for 2026</w:t>
      </w:r>
      <w:r w:rsidR="006668AB">
        <w:rPr>
          <w:rFonts w:ascii="Verdana" w:hAnsi="Verdana" w:cs="Arial"/>
          <w:bCs/>
        </w:rPr>
        <w:t>-</w:t>
      </w:r>
      <w:r w:rsidR="0021075D">
        <w:rPr>
          <w:rFonts w:ascii="Verdana" w:hAnsi="Verdana" w:cs="Arial"/>
          <w:bCs/>
        </w:rPr>
        <w:t>27</w:t>
      </w:r>
      <w:r w:rsidR="0016254B">
        <w:rPr>
          <w:rFonts w:ascii="Verdana" w:hAnsi="Verdana" w:cs="Arial"/>
          <w:bCs/>
        </w:rPr>
        <w:t>.   The structure of the report had been kept the same as previous years with ten priorities highlighted and details of how delivery of priorities will be evidenced.</w:t>
      </w:r>
    </w:p>
    <w:p w14:paraId="1518F297" w14:textId="77777777" w:rsidR="001D4E2D" w:rsidRDefault="001D4E2D" w:rsidP="009C191B">
      <w:pPr>
        <w:spacing w:line="276" w:lineRule="auto"/>
        <w:rPr>
          <w:rFonts w:ascii="Verdana" w:hAnsi="Verdana"/>
          <w:szCs w:val="28"/>
        </w:rPr>
      </w:pPr>
    </w:p>
    <w:p w14:paraId="3EF4B10F" w14:textId="56E3B3D1" w:rsidR="001D4E2D" w:rsidRDefault="001D4E2D" w:rsidP="00761B70">
      <w:pPr>
        <w:spacing w:line="276" w:lineRule="auto"/>
        <w:ind w:left="1440" w:hanging="720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lastRenderedPageBreak/>
        <w:t>9.3</w:t>
      </w:r>
      <w:r>
        <w:rPr>
          <w:rFonts w:ascii="Verdana" w:hAnsi="Verdana"/>
          <w:szCs w:val="28"/>
        </w:rPr>
        <w:tab/>
      </w:r>
      <w:r w:rsidR="006B00C0">
        <w:rPr>
          <w:rFonts w:ascii="Verdana" w:hAnsi="Verdana"/>
          <w:szCs w:val="28"/>
        </w:rPr>
        <w:t xml:space="preserve">It was reported that the complaint </w:t>
      </w:r>
      <w:r w:rsidR="005666B3">
        <w:rPr>
          <w:rFonts w:ascii="Verdana" w:hAnsi="Verdana"/>
          <w:szCs w:val="28"/>
        </w:rPr>
        <w:t xml:space="preserve">made by </w:t>
      </w:r>
      <w:r w:rsidR="000661E7">
        <w:rPr>
          <w:rFonts w:ascii="Verdana" w:hAnsi="Verdana"/>
          <w:szCs w:val="28"/>
        </w:rPr>
        <w:t xml:space="preserve">Mr </w:t>
      </w:r>
      <w:r w:rsidR="005666B3">
        <w:rPr>
          <w:rFonts w:ascii="Verdana" w:hAnsi="Verdana"/>
          <w:szCs w:val="28"/>
        </w:rPr>
        <w:t xml:space="preserve">Murray on comments made by the Chief Commissioner had </w:t>
      </w:r>
      <w:r w:rsidR="000661E7">
        <w:rPr>
          <w:rFonts w:ascii="Verdana" w:hAnsi="Verdana"/>
          <w:szCs w:val="28"/>
        </w:rPr>
        <w:t>not been upheld</w:t>
      </w:r>
      <w:r w:rsidR="007C1ED5">
        <w:rPr>
          <w:rFonts w:ascii="Verdana" w:hAnsi="Verdana"/>
          <w:szCs w:val="28"/>
        </w:rPr>
        <w:t xml:space="preserve">.   Mr Murray had </w:t>
      </w:r>
      <w:r w:rsidR="000661E7">
        <w:rPr>
          <w:rFonts w:ascii="Verdana" w:hAnsi="Verdana"/>
          <w:szCs w:val="28"/>
        </w:rPr>
        <w:t xml:space="preserve">appealed </w:t>
      </w:r>
      <w:r w:rsidR="007C1ED5">
        <w:rPr>
          <w:rFonts w:ascii="Verdana" w:hAnsi="Verdana"/>
          <w:szCs w:val="28"/>
        </w:rPr>
        <w:t xml:space="preserve">the </w:t>
      </w:r>
      <w:proofErr w:type="gramStart"/>
      <w:r w:rsidR="000734CC">
        <w:rPr>
          <w:rFonts w:ascii="Verdana" w:hAnsi="Verdana"/>
          <w:szCs w:val="28"/>
        </w:rPr>
        <w:t>decision</w:t>
      </w:r>
      <w:r w:rsidR="000661E7">
        <w:rPr>
          <w:rFonts w:ascii="Verdana" w:hAnsi="Verdana"/>
          <w:szCs w:val="28"/>
        </w:rPr>
        <w:t>.</w:t>
      </w:r>
      <w:r w:rsidR="00561417">
        <w:rPr>
          <w:rFonts w:ascii="Verdana" w:hAnsi="Verdana"/>
          <w:szCs w:val="28"/>
        </w:rPr>
        <w:t>.</w:t>
      </w:r>
      <w:proofErr w:type="gramEnd"/>
    </w:p>
    <w:p w14:paraId="39E977AC" w14:textId="56CB4651" w:rsidR="007D4D3D" w:rsidRDefault="007D4D3D" w:rsidP="00911644">
      <w:pPr>
        <w:spacing w:line="276" w:lineRule="auto"/>
        <w:ind w:left="1440" w:hanging="720"/>
        <w:rPr>
          <w:rFonts w:ascii="Verdana" w:hAnsi="Verdana"/>
          <w:szCs w:val="28"/>
        </w:rPr>
      </w:pPr>
    </w:p>
    <w:p w14:paraId="22B7B80F" w14:textId="77777777" w:rsidR="00761B70" w:rsidRDefault="00761B70" w:rsidP="00761B70">
      <w:pPr>
        <w:spacing w:line="276" w:lineRule="auto"/>
        <w:ind w:left="1440" w:hanging="720"/>
        <w:rPr>
          <w:rFonts w:ascii="Verdana" w:hAnsi="Verdana"/>
          <w:szCs w:val="28"/>
        </w:rPr>
      </w:pPr>
    </w:p>
    <w:p w14:paraId="654C5625" w14:textId="58E326E7" w:rsidR="000E06FC" w:rsidRDefault="007E1F24" w:rsidP="00530ED5">
      <w:pPr>
        <w:spacing w:line="276" w:lineRule="auto"/>
        <w:ind w:left="720" w:hanging="720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t>10</w:t>
      </w:r>
      <w:r w:rsidR="000E06FC">
        <w:rPr>
          <w:rFonts w:ascii="Verdana" w:hAnsi="Verdana"/>
          <w:b/>
          <w:color w:val="77328A"/>
          <w:sz w:val="32"/>
          <w:szCs w:val="30"/>
        </w:rPr>
        <w:t>.</w:t>
      </w:r>
      <w:r w:rsidR="000E06FC">
        <w:rPr>
          <w:rFonts w:ascii="Verdana" w:hAnsi="Verdana"/>
          <w:b/>
          <w:color w:val="77328A"/>
          <w:sz w:val="32"/>
          <w:szCs w:val="30"/>
        </w:rPr>
        <w:tab/>
      </w:r>
      <w:r w:rsidR="005B7602">
        <w:rPr>
          <w:rFonts w:ascii="Verdana" w:hAnsi="Verdana"/>
          <w:b/>
          <w:color w:val="77328A"/>
          <w:sz w:val="32"/>
          <w:szCs w:val="30"/>
        </w:rPr>
        <w:t>National Audit Office</w:t>
      </w:r>
    </w:p>
    <w:p w14:paraId="64C7A837" w14:textId="77777777" w:rsidR="00516157" w:rsidRDefault="00516157" w:rsidP="00530ED5">
      <w:pPr>
        <w:spacing w:line="276" w:lineRule="auto"/>
        <w:ind w:left="720" w:hanging="720"/>
        <w:rPr>
          <w:rFonts w:ascii="Verdana" w:hAnsi="Verdana"/>
          <w:b/>
          <w:color w:val="77328A"/>
          <w:sz w:val="32"/>
          <w:szCs w:val="30"/>
        </w:rPr>
      </w:pPr>
    </w:p>
    <w:p w14:paraId="20DDF052" w14:textId="19F05931" w:rsidR="002C009C" w:rsidRDefault="007E1F24" w:rsidP="00FA4781">
      <w:pPr>
        <w:ind w:left="1440" w:hanging="72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10</w:t>
      </w:r>
      <w:r w:rsidR="00F4765D">
        <w:rPr>
          <w:rFonts w:ascii="Verdana" w:hAnsi="Verdana" w:cs="Arial"/>
          <w:bCs/>
        </w:rPr>
        <w:t>.1</w:t>
      </w:r>
      <w:r w:rsidR="008F3ECA">
        <w:rPr>
          <w:rFonts w:ascii="Verdana" w:hAnsi="Verdana" w:cs="Arial"/>
          <w:bCs/>
        </w:rPr>
        <w:tab/>
        <w:t xml:space="preserve">The Chairperson welcomed </w:t>
      </w:r>
      <w:r w:rsidR="006C0D23">
        <w:rPr>
          <w:rFonts w:ascii="Verdana" w:hAnsi="Verdana" w:cs="Arial"/>
          <w:bCs/>
        </w:rPr>
        <w:t xml:space="preserve">Alex </w:t>
      </w:r>
      <w:proofErr w:type="spellStart"/>
      <w:r w:rsidR="006C0D23">
        <w:rPr>
          <w:rFonts w:ascii="Verdana" w:hAnsi="Verdana" w:cs="Arial"/>
          <w:bCs/>
        </w:rPr>
        <w:t>Tarrant-Anderson</w:t>
      </w:r>
      <w:proofErr w:type="spellEnd"/>
      <w:r w:rsidR="006C0D23">
        <w:rPr>
          <w:rFonts w:ascii="Verdana" w:hAnsi="Verdana" w:cs="Arial"/>
          <w:bCs/>
        </w:rPr>
        <w:t xml:space="preserve"> to his first meeting since taking over from </w:t>
      </w:r>
      <w:r w:rsidR="00CC6AC3">
        <w:rPr>
          <w:rFonts w:ascii="Verdana" w:hAnsi="Verdana" w:cs="Arial"/>
          <w:bCs/>
        </w:rPr>
        <w:t>Elaine Manak.</w:t>
      </w:r>
    </w:p>
    <w:p w14:paraId="4CB866CF" w14:textId="77777777" w:rsidR="005A1F8F" w:rsidRDefault="005A1F8F" w:rsidP="00FA4781">
      <w:pPr>
        <w:ind w:left="1440" w:hanging="720"/>
        <w:rPr>
          <w:rFonts w:ascii="Verdana" w:hAnsi="Verdana" w:cs="Arial"/>
          <w:bCs/>
        </w:rPr>
      </w:pPr>
    </w:p>
    <w:p w14:paraId="7A648550" w14:textId="7A690F27" w:rsidR="005A1F8F" w:rsidRPr="002C009C" w:rsidRDefault="005A1F8F" w:rsidP="00FA4781">
      <w:pPr>
        <w:ind w:left="1440" w:hanging="72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10.2</w:t>
      </w:r>
      <w:r>
        <w:rPr>
          <w:rFonts w:ascii="Verdana" w:hAnsi="Verdana" w:cs="Arial"/>
          <w:bCs/>
        </w:rPr>
        <w:tab/>
      </w:r>
      <w:r w:rsidR="004B6015">
        <w:rPr>
          <w:rFonts w:ascii="Verdana" w:hAnsi="Verdana" w:cs="Arial"/>
          <w:bCs/>
        </w:rPr>
        <w:t xml:space="preserve">Aidan Dummigan </w:t>
      </w:r>
      <w:r w:rsidR="00893E54">
        <w:rPr>
          <w:rFonts w:ascii="Verdana" w:hAnsi="Verdana" w:cs="Arial"/>
          <w:bCs/>
        </w:rPr>
        <w:t xml:space="preserve">confirmed </w:t>
      </w:r>
      <w:r w:rsidR="00E955D8">
        <w:rPr>
          <w:rFonts w:ascii="Verdana" w:hAnsi="Verdana" w:cs="Arial"/>
          <w:bCs/>
        </w:rPr>
        <w:t xml:space="preserve">that interim audit processes had been </w:t>
      </w:r>
      <w:r w:rsidR="001E1928">
        <w:rPr>
          <w:rFonts w:ascii="Verdana" w:hAnsi="Verdana" w:cs="Arial"/>
          <w:bCs/>
        </w:rPr>
        <w:t xml:space="preserve">completed and that he had no further </w:t>
      </w:r>
      <w:r w:rsidR="00F72696">
        <w:rPr>
          <w:rFonts w:ascii="Verdana" w:hAnsi="Verdana" w:cs="Arial"/>
          <w:bCs/>
        </w:rPr>
        <w:t>matters to update the Committee on.</w:t>
      </w:r>
    </w:p>
    <w:p w14:paraId="7781581C" w14:textId="5D3D3C51" w:rsidR="007B479B" w:rsidRPr="00FC3F30" w:rsidRDefault="007B479B" w:rsidP="00FC3F30">
      <w:pPr>
        <w:ind w:left="1800"/>
        <w:rPr>
          <w:rFonts w:ascii="Verdana" w:hAnsi="Verdana"/>
          <w:b/>
          <w:color w:val="77328A"/>
          <w:sz w:val="32"/>
          <w:szCs w:val="30"/>
        </w:rPr>
      </w:pPr>
    </w:p>
    <w:p w14:paraId="3E7B31F9" w14:textId="22DE46CF" w:rsidR="0006164B" w:rsidRPr="009127BC" w:rsidRDefault="0006164B" w:rsidP="009127BC">
      <w:pPr>
        <w:spacing w:line="276" w:lineRule="auto"/>
        <w:ind w:left="720" w:hanging="720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t>11</w:t>
      </w:r>
      <w:r w:rsidRPr="003706B0">
        <w:rPr>
          <w:rFonts w:ascii="Verdana" w:hAnsi="Verdana"/>
          <w:b/>
          <w:color w:val="77328A"/>
          <w:sz w:val="32"/>
          <w:szCs w:val="30"/>
        </w:rPr>
        <w:t xml:space="preserve">. </w:t>
      </w:r>
      <w:r w:rsidR="00374DB8">
        <w:rPr>
          <w:rFonts w:ascii="Verdana" w:hAnsi="Verdana"/>
          <w:b/>
          <w:color w:val="77328A"/>
          <w:sz w:val="32"/>
          <w:szCs w:val="30"/>
        </w:rPr>
        <w:t xml:space="preserve">Internal Audit </w:t>
      </w:r>
      <w:r w:rsidR="00AE6078">
        <w:rPr>
          <w:rFonts w:ascii="Verdana" w:hAnsi="Verdana"/>
          <w:b/>
          <w:color w:val="77328A"/>
          <w:sz w:val="32"/>
          <w:szCs w:val="30"/>
        </w:rPr>
        <w:t>Update</w:t>
      </w:r>
    </w:p>
    <w:p w14:paraId="5306D8C5" w14:textId="77777777" w:rsidR="00472FE5" w:rsidRDefault="00472FE5" w:rsidP="00530ED5">
      <w:pPr>
        <w:spacing w:line="276" w:lineRule="auto"/>
        <w:ind w:left="720" w:hanging="720"/>
        <w:rPr>
          <w:rFonts w:ascii="Verdana" w:hAnsi="Verdana"/>
          <w:b/>
          <w:color w:val="77328A"/>
          <w:sz w:val="32"/>
          <w:szCs w:val="30"/>
        </w:rPr>
      </w:pPr>
    </w:p>
    <w:p w14:paraId="45EA6DE1" w14:textId="40C99FDA" w:rsidR="00A12D61" w:rsidRDefault="008E7F39" w:rsidP="000A3CD0">
      <w:pPr>
        <w:spacing w:line="276" w:lineRule="auto"/>
        <w:ind w:left="1440" w:hanging="720"/>
        <w:rPr>
          <w:rFonts w:ascii="Verdana" w:hAnsi="Verdana"/>
          <w:bCs/>
        </w:rPr>
      </w:pPr>
      <w:bookmarkStart w:id="6" w:name="_Hlk201149181"/>
      <w:r w:rsidRPr="008E7F39">
        <w:rPr>
          <w:rFonts w:ascii="Verdana" w:hAnsi="Verdana"/>
          <w:bCs/>
        </w:rPr>
        <w:t>1</w:t>
      </w:r>
      <w:r w:rsidR="00F26641">
        <w:rPr>
          <w:rFonts w:ascii="Verdana" w:hAnsi="Verdana"/>
          <w:bCs/>
        </w:rPr>
        <w:t>1</w:t>
      </w:r>
      <w:r w:rsidRPr="008E7F39">
        <w:rPr>
          <w:rFonts w:ascii="Verdana" w:hAnsi="Verdana"/>
          <w:bCs/>
        </w:rPr>
        <w:t>.1</w:t>
      </w:r>
      <w:r>
        <w:rPr>
          <w:rFonts w:ascii="Verdana" w:hAnsi="Verdana"/>
          <w:bCs/>
        </w:rPr>
        <w:tab/>
      </w:r>
      <w:bookmarkEnd w:id="6"/>
      <w:r w:rsidR="00A67D12">
        <w:rPr>
          <w:rFonts w:ascii="Verdana" w:hAnsi="Verdana"/>
          <w:bCs/>
        </w:rPr>
        <w:t xml:space="preserve">Chris </w:t>
      </w:r>
      <w:r w:rsidR="00225023">
        <w:rPr>
          <w:rFonts w:ascii="Verdana" w:hAnsi="Verdana"/>
          <w:bCs/>
        </w:rPr>
        <w:t xml:space="preserve">Telford presented the Proposed </w:t>
      </w:r>
      <w:r w:rsidR="00BA67D1">
        <w:rPr>
          <w:rFonts w:ascii="Verdana" w:hAnsi="Verdana"/>
          <w:bCs/>
        </w:rPr>
        <w:t>Internal Audit Plan 2025-26 (Three</w:t>
      </w:r>
      <w:r w:rsidR="00A31806">
        <w:rPr>
          <w:rFonts w:ascii="Verdana" w:hAnsi="Verdana"/>
          <w:bCs/>
        </w:rPr>
        <w:t xml:space="preserve"> Year Forecast).</w:t>
      </w:r>
      <w:r w:rsidR="00944D0A">
        <w:rPr>
          <w:rFonts w:ascii="Verdana" w:hAnsi="Verdana"/>
          <w:bCs/>
        </w:rPr>
        <w:t xml:space="preserve">  This document was formulated in line with </w:t>
      </w:r>
      <w:r w:rsidR="005F35D8">
        <w:rPr>
          <w:rFonts w:ascii="Verdana" w:hAnsi="Verdana"/>
          <w:bCs/>
        </w:rPr>
        <w:t>the Corporate Risk Register.</w:t>
      </w:r>
    </w:p>
    <w:p w14:paraId="212410C7" w14:textId="77777777" w:rsidR="00DC11CF" w:rsidRDefault="00DC11CF" w:rsidP="00E27A90">
      <w:pPr>
        <w:spacing w:line="276" w:lineRule="auto"/>
        <w:ind w:left="1440" w:hanging="720"/>
        <w:rPr>
          <w:rFonts w:ascii="Verdana" w:hAnsi="Verdana"/>
          <w:bCs/>
        </w:rPr>
      </w:pPr>
    </w:p>
    <w:p w14:paraId="490BF946" w14:textId="30103283" w:rsidR="004F3352" w:rsidRDefault="00DC11CF" w:rsidP="00D87E14">
      <w:pPr>
        <w:spacing w:line="276" w:lineRule="auto"/>
        <w:ind w:left="1440" w:hanging="720"/>
        <w:rPr>
          <w:rFonts w:ascii="Verdana" w:hAnsi="Verdana"/>
          <w:bCs/>
        </w:rPr>
      </w:pPr>
      <w:r>
        <w:rPr>
          <w:rFonts w:ascii="Verdana" w:hAnsi="Verdana"/>
          <w:bCs/>
        </w:rPr>
        <w:t>11.2</w:t>
      </w:r>
      <w:r>
        <w:rPr>
          <w:rFonts w:ascii="Verdana" w:hAnsi="Verdana"/>
          <w:bCs/>
        </w:rPr>
        <w:tab/>
      </w:r>
      <w:r w:rsidR="00065903">
        <w:rPr>
          <w:rFonts w:ascii="Verdana" w:hAnsi="Verdana"/>
          <w:bCs/>
        </w:rPr>
        <w:t xml:space="preserve">Chris Telford presented the </w:t>
      </w:r>
      <w:r w:rsidR="00C66B1D">
        <w:rPr>
          <w:rFonts w:ascii="Verdana" w:hAnsi="Verdana"/>
          <w:bCs/>
        </w:rPr>
        <w:t>final draft Internal Audit Charter.</w:t>
      </w:r>
      <w:r w:rsidR="006668AB">
        <w:rPr>
          <w:rFonts w:ascii="Verdana" w:hAnsi="Verdana"/>
          <w:bCs/>
        </w:rPr>
        <w:br/>
      </w:r>
    </w:p>
    <w:p w14:paraId="1AEC27C8" w14:textId="4B5AC6D7" w:rsidR="006668AB" w:rsidRDefault="006668AB" w:rsidP="00D87E14">
      <w:pPr>
        <w:spacing w:line="276" w:lineRule="auto"/>
        <w:ind w:left="1440" w:hanging="720"/>
        <w:rPr>
          <w:rFonts w:ascii="Verdana" w:hAnsi="Verdana"/>
          <w:szCs w:val="28"/>
        </w:rPr>
      </w:pPr>
      <w:r>
        <w:rPr>
          <w:rFonts w:ascii="Verdana" w:hAnsi="Verdana"/>
          <w:bCs/>
        </w:rPr>
        <w:t>11.3</w:t>
      </w:r>
      <w:r>
        <w:rPr>
          <w:rFonts w:ascii="Verdana" w:hAnsi="Verdana"/>
          <w:bCs/>
        </w:rPr>
        <w:tab/>
        <w:t>The Committee approved the Internal Audit Plan 2025-26 and the Internal Audit Charter.</w:t>
      </w:r>
    </w:p>
    <w:p w14:paraId="5B29AE4B" w14:textId="1988D525" w:rsidR="00BB4FF6" w:rsidRDefault="00BB4FF6" w:rsidP="00C525D7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</w:p>
    <w:p w14:paraId="2AB89B59" w14:textId="5C632D25" w:rsidR="00C218EA" w:rsidRDefault="003A5788" w:rsidP="003A5788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  <w:r>
        <w:rPr>
          <w:rFonts w:ascii="Verdana" w:hAnsi="Verdana"/>
          <w:b/>
          <w:color w:val="77328A"/>
          <w:sz w:val="32"/>
          <w:szCs w:val="30"/>
        </w:rPr>
        <w:t>1</w:t>
      </w:r>
      <w:r w:rsidR="00F26641">
        <w:rPr>
          <w:rFonts w:ascii="Verdana" w:hAnsi="Verdana"/>
          <w:b/>
          <w:color w:val="77328A"/>
          <w:sz w:val="32"/>
          <w:szCs w:val="30"/>
        </w:rPr>
        <w:t>2</w:t>
      </w:r>
      <w:r>
        <w:rPr>
          <w:rFonts w:ascii="Verdana" w:hAnsi="Verdana"/>
          <w:b/>
          <w:color w:val="77328A"/>
          <w:sz w:val="32"/>
          <w:szCs w:val="30"/>
        </w:rPr>
        <w:t>.</w:t>
      </w:r>
      <w:r>
        <w:rPr>
          <w:rFonts w:ascii="Verdana" w:hAnsi="Verdana"/>
          <w:b/>
          <w:color w:val="77328A"/>
          <w:sz w:val="32"/>
          <w:szCs w:val="30"/>
        </w:rPr>
        <w:tab/>
      </w:r>
      <w:r w:rsidR="00D60F75">
        <w:rPr>
          <w:rFonts w:ascii="Verdana" w:hAnsi="Verdana"/>
          <w:b/>
          <w:color w:val="77328A"/>
          <w:sz w:val="32"/>
          <w:szCs w:val="30"/>
        </w:rPr>
        <w:t>International Travel</w:t>
      </w:r>
    </w:p>
    <w:p w14:paraId="6B9DD789" w14:textId="77777777" w:rsidR="008B5BFA" w:rsidRDefault="008B5BFA" w:rsidP="003A5788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</w:p>
    <w:p w14:paraId="56404A26" w14:textId="355C72F7" w:rsidR="002E1235" w:rsidRDefault="002C36D6" w:rsidP="0009439A">
      <w:pPr>
        <w:spacing w:line="276" w:lineRule="auto"/>
        <w:ind w:left="1440" w:hanging="720"/>
        <w:rPr>
          <w:rFonts w:ascii="Verdana" w:hAnsi="Verdana"/>
          <w:b/>
          <w:color w:val="77328A"/>
          <w:sz w:val="32"/>
          <w:szCs w:val="30"/>
        </w:rPr>
      </w:pPr>
      <w:r w:rsidRPr="008E7F39">
        <w:rPr>
          <w:rFonts w:ascii="Verdana" w:hAnsi="Verdana"/>
          <w:bCs/>
        </w:rPr>
        <w:t>1</w:t>
      </w:r>
      <w:r w:rsidR="00F26641">
        <w:rPr>
          <w:rFonts w:ascii="Verdana" w:hAnsi="Verdana"/>
          <w:bCs/>
        </w:rPr>
        <w:t>2</w:t>
      </w:r>
      <w:r w:rsidRPr="008E7F39">
        <w:rPr>
          <w:rFonts w:ascii="Verdana" w:hAnsi="Verdana"/>
          <w:bCs/>
        </w:rPr>
        <w:t>.1</w:t>
      </w:r>
      <w:r>
        <w:rPr>
          <w:rFonts w:ascii="Verdana" w:hAnsi="Verdana"/>
          <w:bCs/>
        </w:rPr>
        <w:tab/>
      </w:r>
      <w:r w:rsidR="00E66727">
        <w:rPr>
          <w:rFonts w:ascii="Verdana" w:hAnsi="Verdana"/>
          <w:bCs/>
        </w:rPr>
        <w:t xml:space="preserve">Details of international travel costs for year 2025-26 were </w:t>
      </w:r>
      <w:r w:rsidR="00182905">
        <w:rPr>
          <w:rFonts w:ascii="Verdana" w:hAnsi="Verdana"/>
          <w:bCs/>
        </w:rPr>
        <w:t>presented</w:t>
      </w:r>
      <w:r w:rsidR="00714D5A">
        <w:rPr>
          <w:rFonts w:ascii="Verdana" w:hAnsi="Verdana"/>
          <w:bCs/>
        </w:rPr>
        <w:t xml:space="preserve"> by the Director (Finance, Personnel and Corporate Affairs)</w:t>
      </w:r>
      <w:r w:rsidR="002E1235">
        <w:rPr>
          <w:rFonts w:ascii="Verdana" w:hAnsi="Verdana"/>
          <w:bCs/>
        </w:rPr>
        <w:t xml:space="preserve">.  </w:t>
      </w:r>
      <w:r w:rsidR="00322295">
        <w:rPr>
          <w:rFonts w:ascii="Verdana" w:hAnsi="Verdana"/>
          <w:bCs/>
        </w:rPr>
        <w:t>It was highlighted that</w:t>
      </w:r>
      <w:r w:rsidR="00714D5A">
        <w:rPr>
          <w:rFonts w:ascii="Verdana" w:hAnsi="Verdana"/>
          <w:bCs/>
        </w:rPr>
        <w:t>,</w:t>
      </w:r>
      <w:r w:rsidR="00322295">
        <w:rPr>
          <w:rFonts w:ascii="Verdana" w:hAnsi="Verdana"/>
          <w:bCs/>
        </w:rPr>
        <w:t xml:space="preserve"> </w:t>
      </w:r>
      <w:r w:rsidR="002E1235">
        <w:rPr>
          <w:rFonts w:ascii="Verdana" w:hAnsi="Verdana"/>
          <w:bCs/>
        </w:rPr>
        <w:t>where possible</w:t>
      </w:r>
      <w:r w:rsidR="00714D5A">
        <w:rPr>
          <w:rFonts w:ascii="Verdana" w:hAnsi="Verdana"/>
          <w:bCs/>
        </w:rPr>
        <w:t>,</w:t>
      </w:r>
      <w:r w:rsidR="00322295">
        <w:rPr>
          <w:rFonts w:ascii="Verdana" w:hAnsi="Verdana"/>
          <w:bCs/>
        </w:rPr>
        <w:t xml:space="preserve"> costs </w:t>
      </w:r>
      <w:r w:rsidR="000A2B5E">
        <w:rPr>
          <w:rFonts w:ascii="Verdana" w:hAnsi="Verdana"/>
          <w:bCs/>
        </w:rPr>
        <w:t>had been recovered from event organisers.</w:t>
      </w:r>
    </w:p>
    <w:p w14:paraId="168F5BB5" w14:textId="0FCE604F" w:rsidR="001A602D" w:rsidRDefault="001A602D" w:rsidP="009C191B">
      <w:pPr>
        <w:spacing w:line="276" w:lineRule="auto"/>
        <w:ind w:left="1440" w:hanging="720"/>
        <w:rPr>
          <w:rFonts w:ascii="Verdana" w:hAnsi="Verdana"/>
          <w:b/>
          <w:color w:val="77328A"/>
          <w:sz w:val="32"/>
          <w:szCs w:val="30"/>
        </w:rPr>
      </w:pPr>
    </w:p>
    <w:p w14:paraId="5CC0227C" w14:textId="74BE370A" w:rsidR="008B5BFA" w:rsidRDefault="008B5BFA" w:rsidP="003A5788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  <w:bookmarkStart w:id="7" w:name="_Hlk210825983"/>
      <w:r>
        <w:rPr>
          <w:rFonts w:ascii="Verdana" w:hAnsi="Verdana"/>
          <w:b/>
          <w:color w:val="77328A"/>
          <w:sz w:val="32"/>
          <w:szCs w:val="30"/>
        </w:rPr>
        <w:t>1</w:t>
      </w:r>
      <w:r w:rsidR="00F26641">
        <w:rPr>
          <w:rFonts w:ascii="Verdana" w:hAnsi="Verdana"/>
          <w:b/>
          <w:color w:val="77328A"/>
          <w:sz w:val="32"/>
          <w:szCs w:val="30"/>
        </w:rPr>
        <w:t>3</w:t>
      </w:r>
      <w:r>
        <w:rPr>
          <w:rFonts w:ascii="Verdana" w:hAnsi="Verdana"/>
          <w:b/>
          <w:color w:val="77328A"/>
          <w:sz w:val="32"/>
          <w:szCs w:val="30"/>
        </w:rPr>
        <w:t>.</w:t>
      </w:r>
      <w:r>
        <w:rPr>
          <w:rFonts w:ascii="Verdana" w:hAnsi="Verdana"/>
          <w:b/>
          <w:color w:val="77328A"/>
          <w:sz w:val="32"/>
          <w:szCs w:val="30"/>
        </w:rPr>
        <w:tab/>
      </w:r>
      <w:r w:rsidR="005910D9">
        <w:rPr>
          <w:rFonts w:ascii="Verdana" w:hAnsi="Verdana"/>
          <w:b/>
          <w:color w:val="77328A"/>
          <w:sz w:val="32"/>
          <w:szCs w:val="30"/>
        </w:rPr>
        <w:t>Any Other Business</w:t>
      </w:r>
    </w:p>
    <w:bookmarkEnd w:id="7"/>
    <w:p w14:paraId="4D06FB79" w14:textId="77777777" w:rsidR="00C218EA" w:rsidRDefault="00C218EA" w:rsidP="003A5788">
      <w:pPr>
        <w:spacing w:line="276" w:lineRule="auto"/>
        <w:rPr>
          <w:rFonts w:ascii="Verdana" w:hAnsi="Verdana"/>
          <w:b/>
          <w:color w:val="77328A"/>
          <w:sz w:val="32"/>
          <w:szCs w:val="30"/>
        </w:rPr>
      </w:pPr>
    </w:p>
    <w:p w14:paraId="70DCC7A3" w14:textId="025CE5FC" w:rsidR="001533E7" w:rsidRDefault="00616A33" w:rsidP="00A749EA">
      <w:pPr>
        <w:spacing w:line="276" w:lineRule="auto"/>
        <w:ind w:left="1440" w:hanging="720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13.1</w:t>
      </w:r>
      <w:r>
        <w:rPr>
          <w:rFonts w:ascii="Verdana" w:hAnsi="Verdana"/>
          <w:szCs w:val="28"/>
        </w:rPr>
        <w:tab/>
        <w:t xml:space="preserve">The date of the next meeting would be circulated to members </w:t>
      </w:r>
      <w:r w:rsidR="00911644">
        <w:rPr>
          <w:rFonts w:ascii="Verdana" w:hAnsi="Verdana"/>
          <w:szCs w:val="28"/>
        </w:rPr>
        <w:t>in due course.</w:t>
      </w:r>
    </w:p>
    <w:p w14:paraId="15167463" w14:textId="2D85933E" w:rsidR="003234C0" w:rsidRPr="00CD3CD8" w:rsidRDefault="003234C0" w:rsidP="009C191B">
      <w:pPr>
        <w:spacing w:line="276" w:lineRule="auto"/>
        <w:rPr>
          <w:rFonts w:ascii="Verdana" w:hAnsi="Verdana"/>
          <w:b/>
          <w:bCs/>
          <w:color w:val="77328A"/>
          <w:szCs w:val="28"/>
        </w:rPr>
      </w:pPr>
    </w:p>
    <w:sectPr w:rsidR="003234C0" w:rsidRPr="00CD3CD8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FC22D" w14:textId="77777777" w:rsidR="005F2552" w:rsidRDefault="005F2552" w:rsidP="000F7AC9">
      <w:r>
        <w:separator/>
      </w:r>
    </w:p>
  </w:endnote>
  <w:endnote w:type="continuationSeparator" w:id="0">
    <w:p w14:paraId="544EF5A9" w14:textId="77777777" w:rsidR="005F2552" w:rsidRDefault="005F2552" w:rsidP="000F7AC9">
      <w:r>
        <w:continuationSeparator/>
      </w:r>
    </w:p>
  </w:endnote>
  <w:endnote w:type="continuationNotice" w:id="1">
    <w:p w14:paraId="6BF454C9" w14:textId="77777777" w:rsidR="005F2552" w:rsidRDefault="005F25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49286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1F7591" w14:textId="6DD75332" w:rsidR="000F7AC9" w:rsidRDefault="000F7A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7C3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2EE4312" w14:textId="77777777" w:rsidR="000F7AC9" w:rsidRDefault="000F7A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0D31C" w14:textId="77777777" w:rsidR="005F2552" w:rsidRDefault="005F2552" w:rsidP="000F7AC9">
      <w:r>
        <w:separator/>
      </w:r>
    </w:p>
  </w:footnote>
  <w:footnote w:type="continuationSeparator" w:id="0">
    <w:p w14:paraId="585A44BA" w14:textId="77777777" w:rsidR="005F2552" w:rsidRDefault="005F2552" w:rsidP="000F7AC9">
      <w:r>
        <w:continuationSeparator/>
      </w:r>
    </w:p>
  </w:footnote>
  <w:footnote w:type="continuationNotice" w:id="1">
    <w:p w14:paraId="424ED3E1" w14:textId="77777777" w:rsidR="005F2552" w:rsidRDefault="005F255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B7703"/>
    <w:multiLevelType w:val="hybridMultilevel"/>
    <w:tmpl w:val="0B4A91D6"/>
    <w:lvl w:ilvl="0" w:tplc="08090001">
      <w:start w:val="1"/>
      <w:numFmt w:val="bullet"/>
      <w:lvlText w:val=""/>
      <w:lvlJc w:val="left"/>
      <w:pPr>
        <w:ind w:left="1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40" w:hanging="360"/>
      </w:pPr>
      <w:rPr>
        <w:rFonts w:ascii="Wingdings" w:hAnsi="Wingdings" w:hint="default"/>
      </w:rPr>
    </w:lvl>
  </w:abstractNum>
  <w:abstractNum w:abstractNumId="1" w15:restartNumberingAfterBreak="0">
    <w:nsid w:val="089564A4"/>
    <w:multiLevelType w:val="hybridMultilevel"/>
    <w:tmpl w:val="1AD496AE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C984DCA"/>
    <w:multiLevelType w:val="hybridMultilevel"/>
    <w:tmpl w:val="1A94115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0D7393F"/>
    <w:multiLevelType w:val="hybridMultilevel"/>
    <w:tmpl w:val="B07409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CD05DD"/>
    <w:multiLevelType w:val="hybridMultilevel"/>
    <w:tmpl w:val="3BE05D0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A3819A2"/>
    <w:multiLevelType w:val="hybridMultilevel"/>
    <w:tmpl w:val="576EA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24082"/>
    <w:multiLevelType w:val="hybridMultilevel"/>
    <w:tmpl w:val="44002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21444"/>
    <w:multiLevelType w:val="hybridMultilevel"/>
    <w:tmpl w:val="3C96A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D60130"/>
    <w:multiLevelType w:val="hybridMultilevel"/>
    <w:tmpl w:val="855243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2D7B0C"/>
    <w:multiLevelType w:val="hybridMultilevel"/>
    <w:tmpl w:val="91E207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3E2A67"/>
    <w:multiLevelType w:val="hybridMultilevel"/>
    <w:tmpl w:val="DDF6DB5A"/>
    <w:lvl w:ilvl="0" w:tplc="08090001">
      <w:start w:val="1"/>
      <w:numFmt w:val="bullet"/>
      <w:lvlText w:val=""/>
      <w:lvlJc w:val="left"/>
      <w:pPr>
        <w:ind w:left="1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40" w:hanging="360"/>
      </w:pPr>
      <w:rPr>
        <w:rFonts w:ascii="Wingdings" w:hAnsi="Wingdings" w:hint="default"/>
      </w:rPr>
    </w:lvl>
  </w:abstractNum>
  <w:abstractNum w:abstractNumId="11" w15:restartNumberingAfterBreak="0">
    <w:nsid w:val="2A4010E5"/>
    <w:multiLevelType w:val="multilevel"/>
    <w:tmpl w:val="633446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548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  <w:b w:val="0"/>
      </w:rPr>
    </w:lvl>
  </w:abstractNum>
  <w:abstractNum w:abstractNumId="12" w15:restartNumberingAfterBreak="0">
    <w:nsid w:val="2E5650FA"/>
    <w:multiLevelType w:val="hybridMultilevel"/>
    <w:tmpl w:val="034E0EC6"/>
    <w:lvl w:ilvl="0" w:tplc="7AD228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1C45A5F"/>
    <w:multiLevelType w:val="hybridMultilevel"/>
    <w:tmpl w:val="6F9647A0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38D6A05"/>
    <w:multiLevelType w:val="hybridMultilevel"/>
    <w:tmpl w:val="21AE6CD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0914B47"/>
    <w:multiLevelType w:val="hybridMultilevel"/>
    <w:tmpl w:val="552E5FEA"/>
    <w:lvl w:ilvl="0" w:tplc="08090001">
      <w:start w:val="1"/>
      <w:numFmt w:val="bullet"/>
      <w:lvlText w:val=""/>
      <w:lvlJc w:val="left"/>
      <w:pPr>
        <w:ind w:left="1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40" w:hanging="360"/>
      </w:pPr>
      <w:rPr>
        <w:rFonts w:ascii="Wingdings" w:hAnsi="Wingdings" w:hint="default"/>
      </w:rPr>
    </w:lvl>
  </w:abstractNum>
  <w:abstractNum w:abstractNumId="16" w15:restartNumberingAfterBreak="0">
    <w:nsid w:val="472F1B3E"/>
    <w:multiLevelType w:val="hybridMultilevel"/>
    <w:tmpl w:val="8AB6C882"/>
    <w:lvl w:ilvl="0" w:tplc="0809000F">
      <w:start w:val="1"/>
      <w:numFmt w:val="decimal"/>
      <w:lvlText w:val="%1."/>
      <w:lvlJc w:val="lef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483A138F"/>
    <w:multiLevelType w:val="hybridMultilevel"/>
    <w:tmpl w:val="F29A8C8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3396C3C"/>
    <w:multiLevelType w:val="hybridMultilevel"/>
    <w:tmpl w:val="3C38B986"/>
    <w:lvl w:ilvl="0" w:tplc="C874B48E">
      <w:start w:val="1"/>
      <w:numFmt w:val="decimal"/>
      <w:lvlText w:val="%1."/>
      <w:lvlJc w:val="left"/>
      <w:pPr>
        <w:ind w:left="1800" w:hanging="360"/>
      </w:pPr>
      <w:rPr>
        <w:rFonts w:ascii="Verdana" w:hAnsi="Verdana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DF722F3"/>
    <w:multiLevelType w:val="hybridMultilevel"/>
    <w:tmpl w:val="480C60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22375F"/>
    <w:multiLevelType w:val="hybridMultilevel"/>
    <w:tmpl w:val="509E2460"/>
    <w:lvl w:ilvl="0" w:tplc="1C10D6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9A2A91"/>
    <w:multiLevelType w:val="hybridMultilevel"/>
    <w:tmpl w:val="7DC8ECB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CE009FD"/>
    <w:multiLevelType w:val="hybridMultilevel"/>
    <w:tmpl w:val="A14EDB2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6DCD2F63"/>
    <w:multiLevelType w:val="hybridMultilevel"/>
    <w:tmpl w:val="4C2CA132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75B862AA"/>
    <w:multiLevelType w:val="hybridMultilevel"/>
    <w:tmpl w:val="997CB866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 w15:restartNumberingAfterBreak="0">
    <w:nsid w:val="79033662"/>
    <w:multiLevelType w:val="hybridMultilevel"/>
    <w:tmpl w:val="5D90E414"/>
    <w:lvl w:ilvl="0" w:tplc="DAEE70D0">
      <w:start w:val="13"/>
      <w:numFmt w:val="bullet"/>
      <w:lvlText w:val="-"/>
      <w:lvlJc w:val="left"/>
      <w:pPr>
        <w:ind w:left="180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B9E3816"/>
    <w:multiLevelType w:val="hybridMultilevel"/>
    <w:tmpl w:val="ACDE74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DE34FB0"/>
    <w:multiLevelType w:val="multilevel"/>
    <w:tmpl w:val="8ED2846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num w:numId="1" w16cid:durableId="1642806375">
    <w:abstractNumId w:val="9"/>
  </w:num>
  <w:num w:numId="2" w16cid:durableId="616572028">
    <w:abstractNumId w:val="19"/>
  </w:num>
  <w:num w:numId="3" w16cid:durableId="96490115">
    <w:abstractNumId w:val="27"/>
  </w:num>
  <w:num w:numId="4" w16cid:durableId="1894539769">
    <w:abstractNumId w:val="20"/>
  </w:num>
  <w:num w:numId="5" w16cid:durableId="1747801975">
    <w:abstractNumId w:val="5"/>
  </w:num>
  <w:num w:numId="6" w16cid:durableId="1102804898">
    <w:abstractNumId w:val="23"/>
  </w:num>
  <w:num w:numId="7" w16cid:durableId="858736950">
    <w:abstractNumId w:val="22"/>
  </w:num>
  <w:num w:numId="8" w16cid:durableId="1755274071">
    <w:abstractNumId w:val="25"/>
  </w:num>
  <w:num w:numId="9" w16cid:durableId="1622809172">
    <w:abstractNumId w:val="11"/>
  </w:num>
  <w:num w:numId="10" w16cid:durableId="1444694760">
    <w:abstractNumId w:val="18"/>
  </w:num>
  <w:num w:numId="11" w16cid:durableId="89817036">
    <w:abstractNumId w:val="1"/>
  </w:num>
  <w:num w:numId="12" w16cid:durableId="1475097270">
    <w:abstractNumId w:val="12"/>
  </w:num>
  <w:num w:numId="13" w16cid:durableId="1835946768">
    <w:abstractNumId w:val="16"/>
  </w:num>
  <w:num w:numId="14" w16cid:durableId="450244415">
    <w:abstractNumId w:val="13"/>
  </w:num>
  <w:num w:numId="15" w16cid:durableId="1995647205">
    <w:abstractNumId w:val="3"/>
  </w:num>
  <w:num w:numId="16" w16cid:durableId="1979726298">
    <w:abstractNumId w:val="6"/>
  </w:num>
  <w:num w:numId="17" w16cid:durableId="1022977992">
    <w:abstractNumId w:val="14"/>
  </w:num>
  <w:num w:numId="18" w16cid:durableId="750740921">
    <w:abstractNumId w:val="15"/>
  </w:num>
  <w:num w:numId="19" w16cid:durableId="1280066424">
    <w:abstractNumId w:val="10"/>
  </w:num>
  <w:num w:numId="20" w16cid:durableId="1142652332">
    <w:abstractNumId w:val="24"/>
  </w:num>
  <w:num w:numId="21" w16cid:durableId="1371497625">
    <w:abstractNumId w:val="26"/>
  </w:num>
  <w:num w:numId="22" w16cid:durableId="1918707694">
    <w:abstractNumId w:val="4"/>
  </w:num>
  <w:num w:numId="23" w16cid:durableId="615016820">
    <w:abstractNumId w:val="17"/>
  </w:num>
  <w:num w:numId="24" w16cid:durableId="1317417597">
    <w:abstractNumId w:val="7"/>
  </w:num>
  <w:num w:numId="25" w16cid:durableId="1063914659">
    <w:abstractNumId w:val="0"/>
  </w:num>
  <w:num w:numId="26" w16cid:durableId="916406083">
    <w:abstractNumId w:val="8"/>
  </w:num>
  <w:num w:numId="27" w16cid:durableId="510417371">
    <w:abstractNumId w:val="21"/>
  </w:num>
  <w:num w:numId="28" w16cid:durableId="536626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0FB"/>
    <w:rsid w:val="00000320"/>
    <w:rsid w:val="00000556"/>
    <w:rsid w:val="000021CF"/>
    <w:rsid w:val="00002843"/>
    <w:rsid w:val="00002C94"/>
    <w:rsid w:val="0000361A"/>
    <w:rsid w:val="000047A4"/>
    <w:rsid w:val="00004E76"/>
    <w:rsid w:val="00007BF4"/>
    <w:rsid w:val="000122E5"/>
    <w:rsid w:val="00012C40"/>
    <w:rsid w:val="0001346B"/>
    <w:rsid w:val="00013CBD"/>
    <w:rsid w:val="00014283"/>
    <w:rsid w:val="000145A7"/>
    <w:rsid w:val="00014E0F"/>
    <w:rsid w:val="00016DBB"/>
    <w:rsid w:val="00020366"/>
    <w:rsid w:val="0002162E"/>
    <w:rsid w:val="00022C6C"/>
    <w:rsid w:val="0002327E"/>
    <w:rsid w:val="00023747"/>
    <w:rsid w:val="00025C08"/>
    <w:rsid w:val="00025DAF"/>
    <w:rsid w:val="00026C7F"/>
    <w:rsid w:val="000278A5"/>
    <w:rsid w:val="00030F8E"/>
    <w:rsid w:val="000324EF"/>
    <w:rsid w:val="00032501"/>
    <w:rsid w:val="00032CA7"/>
    <w:rsid w:val="00035873"/>
    <w:rsid w:val="00035E08"/>
    <w:rsid w:val="00036BFB"/>
    <w:rsid w:val="00036FFF"/>
    <w:rsid w:val="00040668"/>
    <w:rsid w:val="00040726"/>
    <w:rsid w:val="00041316"/>
    <w:rsid w:val="000422DB"/>
    <w:rsid w:val="000430A0"/>
    <w:rsid w:val="00043B7D"/>
    <w:rsid w:val="00044A78"/>
    <w:rsid w:val="00045C60"/>
    <w:rsid w:val="00046058"/>
    <w:rsid w:val="000500C5"/>
    <w:rsid w:val="00051C0F"/>
    <w:rsid w:val="00054705"/>
    <w:rsid w:val="00054D7A"/>
    <w:rsid w:val="00055943"/>
    <w:rsid w:val="00055997"/>
    <w:rsid w:val="0005688B"/>
    <w:rsid w:val="000568B3"/>
    <w:rsid w:val="0005737C"/>
    <w:rsid w:val="0005796A"/>
    <w:rsid w:val="00057AAB"/>
    <w:rsid w:val="0006164B"/>
    <w:rsid w:val="000633AB"/>
    <w:rsid w:val="0006396C"/>
    <w:rsid w:val="00064C57"/>
    <w:rsid w:val="00064CBB"/>
    <w:rsid w:val="0006578C"/>
    <w:rsid w:val="00065903"/>
    <w:rsid w:val="000661E7"/>
    <w:rsid w:val="00067763"/>
    <w:rsid w:val="000706BB"/>
    <w:rsid w:val="00070AB8"/>
    <w:rsid w:val="00070C37"/>
    <w:rsid w:val="00072584"/>
    <w:rsid w:val="00072B91"/>
    <w:rsid w:val="000734CC"/>
    <w:rsid w:val="00073AF8"/>
    <w:rsid w:val="00073D30"/>
    <w:rsid w:val="0007582E"/>
    <w:rsid w:val="00075C42"/>
    <w:rsid w:val="00076C37"/>
    <w:rsid w:val="00077A52"/>
    <w:rsid w:val="0008005F"/>
    <w:rsid w:val="000803CD"/>
    <w:rsid w:val="00082555"/>
    <w:rsid w:val="000829F5"/>
    <w:rsid w:val="000831ED"/>
    <w:rsid w:val="0008379D"/>
    <w:rsid w:val="000839D8"/>
    <w:rsid w:val="00083BD2"/>
    <w:rsid w:val="000858F1"/>
    <w:rsid w:val="00085AE8"/>
    <w:rsid w:val="00087682"/>
    <w:rsid w:val="00087952"/>
    <w:rsid w:val="00087D10"/>
    <w:rsid w:val="000907CA"/>
    <w:rsid w:val="000926C8"/>
    <w:rsid w:val="0009439A"/>
    <w:rsid w:val="00096486"/>
    <w:rsid w:val="00097067"/>
    <w:rsid w:val="000A05AA"/>
    <w:rsid w:val="000A08FE"/>
    <w:rsid w:val="000A18D3"/>
    <w:rsid w:val="000A2B5E"/>
    <w:rsid w:val="000A3CD0"/>
    <w:rsid w:val="000A5417"/>
    <w:rsid w:val="000A665D"/>
    <w:rsid w:val="000B1FC2"/>
    <w:rsid w:val="000B252A"/>
    <w:rsid w:val="000B29EB"/>
    <w:rsid w:val="000B63D3"/>
    <w:rsid w:val="000B6721"/>
    <w:rsid w:val="000C2AD9"/>
    <w:rsid w:val="000C5F0C"/>
    <w:rsid w:val="000C7617"/>
    <w:rsid w:val="000C788C"/>
    <w:rsid w:val="000D0398"/>
    <w:rsid w:val="000D05BD"/>
    <w:rsid w:val="000D14EA"/>
    <w:rsid w:val="000D1ACE"/>
    <w:rsid w:val="000D2755"/>
    <w:rsid w:val="000D36C7"/>
    <w:rsid w:val="000D3B26"/>
    <w:rsid w:val="000D4776"/>
    <w:rsid w:val="000D4DB3"/>
    <w:rsid w:val="000D6D85"/>
    <w:rsid w:val="000D6DE1"/>
    <w:rsid w:val="000D7ACD"/>
    <w:rsid w:val="000D7E99"/>
    <w:rsid w:val="000E0173"/>
    <w:rsid w:val="000E06FC"/>
    <w:rsid w:val="000E0914"/>
    <w:rsid w:val="000E114A"/>
    <w:rsid w:val="000E2085"/>
    <w:rsid w:val="000E2355"/>
    <w:rsid w:val="000E2AC0"/>
    <w:rsid w:val="000E30B3"/>
    <w:rsid w:val="000E3654"/>
    <w:rsid w:val="000E3AD6"/>
    <w:rsid w:val="000E49DB"/>
    <w:rsid w:val="000E60E1"/>
    <w:rsid w:val="000E68BD"/>
    <w:rsid w:val="000E6AF4"/>
    <w:rsid w:val="000E7C32"/>
    <w:rsid w:val="000F0140"/>
    <w:rsid w:val="000F1CEB"/>
    <w:rsid w:val="000F20DB"/>
    <w:rsid w:val="000F2458"/>
    <w:rsid w:val="000F2A52"/>
    <w:rsid w:val="000F3BDC"/>
    <w:rsid w:val="000F5047"/>
    <w:rsid w:val="000F5697"/>
    <w:rsid w:val="000F610B"/>
    <w:rsid w:val="000F7AC9"/>
    <w:rsid w:val="000F7D08"/>
    <w:rsid w:val="0010153A"/>
    <w:rsid w:val="00101927"/>
    <w:rsid w:val="00101FED"/>
    <w:rsid w:val="00102878"/>
    <w:rsid w:val="00103EC2"/>
    <w:rsid w:val="00107466"/>
    <w:rsid w:val="00107EB8"/>
    <w:rsid w:val="001104B5"/>
    <w:rsid w:val="001113C0"/>
    <w:rsid w:val="00111774"/>
    <w:rsid w:val="00112E64"/>
    <w:rsid w:val="0011399E"/>
    <w:rsid w:val="00114314"/>
    <w:rsid w:val="00114D9F"/>
    <w:rsid w:val="001157F6"/>
    <w:rsid w:val="00115C8E"/>
    <w:rsid w:val="00116AC0"/>
    <w:rsid w:val="00116CE4"/>
    <w:rsid w:val="00116FA4"/>
    <w:rsid w:val="0011733B"/>
    <w:rsid w:val="00117E69"/>
    <w:rsid w:val="00121371"/>
    <w:rsid w:val="00121E88"/>
    <w:rsid w:val="001221D0"/>
    <w:rsid w:val="00123335"/>
    <w:rsid w:val="00123A2C"/>
    <w:rsid w:val="00123B75"/>
    <w:rsid w:val="00123F65"/>
    <w:rsid w:val="00125127"/>
    <w:rsid w:val="001267F2"/>
    <w:rsid w:val="00126A0D"/>
    <w:rsid w:val="00130DA3"/>
    <w:rsid w:val="00131EA9"/>
    <w:rsid w:val="001332A6"/>
    <w:rsid w:val="001336E9"/>
    <w:rsid w:val="00140B53"/>
    <w:rsid w:val="001419E1"/>
    <w:rsid w:val="0014284C"/>
    <w:rsid w:val="00143131"/>
    <w:rsid w:val="00143C10"/>
    <w:rsid w:val="00143FD6"/>
    <w:rsid w:val="001443A3"/>
    <w:rsid w:val="00144460"/>
    <w:rsid w:val="00146AC0"/>
    <w:rsid w:val="00146D92"/>
    <w:rsid w:val="00151BF3"/>
    <w:rsid w:val="00152605"/>
    <w:rsid w:val="00152B22"/>
    <w:rsid w:val="001533E7"/>
    <w:rsid w:val="00154C54"/>
    <w:rsid w:val="00155515"/>
    <w:rsid w:val="001561F8"/>
    <w:rsid w:val="00156EC9"/>
    <w:rsid w:val="00160CF6"/>
    <w:rsid w:val="00161491"/>
    <w:rsid w:val="00161CC8"/>
    <w:rsid w:val="0016254B"/>
    <w:rsid w:val="001629A3"/>
    <w:rsid w:val="00162F62"/>
    <w:rsid w:val="00163F6B"/>
    <w:rsid w:val="001645D3"/>
    <w:rsid w:val="00165AD2"/>
    <w:rsid w:val="00167241"/>
    <w:rsid w:val="00170C71"/>
    <w:rsid w:val="0017141C"/>
    <w:rsid w:val="00172C31"/>
    <w:rsid w:val="00172DB2"/>
    <w:rsid w:val="00174F5E"/>
    <w:rsid w:val="00175142"/>
    <w:rsid w:val="00175A47"/>
    <w:rsid w:val="00175F7B"/>
    <w:rsid w:val="0017602D"/>
    <w:rsid w:val="001763CC"/>
    <w:rsid w:val="00176E1C"/>
    <w:rsid w:val="00176E71"/>
    <w:rsid w:val="001770AE"/>
    <w:rsid w:val="00177A98"/>
    <w:rsid w:val="00180183"/>
    <w:rsid w:val="00182905"/>
    <w:rsid w:val="001829C5"/>
    <w:rsid w:val="00182A95"/>
    <w:rsid w:val="00183257"/>
    <w:rsid w:val="00183F7C"/>
    <w:rsid w:val="00184099"/>
    <w:rsid w:val="001842F3"/>
    <w:rsid w:val="00186089"/>
    <w:rsid w:val="00186099"/>
    <w:rsid w:val="00186231"/>
    <w:rsid w:val="00186B47"/>
    <w:rsid w:val="001873F8"/>
    <w:rsid w:val="001875F8"/>
    <w:rsid w:val="001931DE"/>
    <w:rsid w:val="0019395B"/>
    <w:rsid w:val="00193DD1"/>
    <w:rsid w:val="0019467A"/>
    <w:rsid w:val="00195501"/>
    <w:rsid w:val="00195837"/>
    <w:rsid w:val="00196F59"/>
    <w:rsid w:val="0019739C"/>
    <w:rsid w:val="001A4069"/>
    <w:rsid w:val="001A451C"/>
    <w:rsid w:val="001A4B80"/>
    <w:rsid w:val="001A602D"/>
    <w:rsid w:val="001A7142"/>
    <w:rsid w:val="001A7B34"/>
    <w:rsid w:val="001A7B43"/>
    <w:rsid w:val="001B05DF"/>
    <w:rsid w:val="001B2948"/>
    <w:rsid w:val="001B3B15"/>
    <w:rsid w:val="001B58BE"/>
    <w:rsid w:val="001B5E55"/>
    <w:rsid w:val="001B5F6B"/>
    <w:rsid w:val="001B6DBC"/>
    <w:rsid w:val="001C25BA"/>
    <w:rsid w:val="001C47C7"/>
    <w:rsid w:val="001C4CE9"/>
    <w:rsid w:val="001C60BF"/>
    <w:rsid w:val="001C6567"/>
    <w:rsid w:val="001C6889"/>
    <w:rsid w:val="001C768F"/>
    <w:rsid w:val="001D17C6"/>
    <w:rsid w:val="001D2300"/>
    <w:rsid w:val="001D25D2"/>
    <w:rsid w:val="001D4139"/>
    <w:rsid w:val="001D4E2D"/>
    <w:rsid w:val="001D4FBF"/>
    <w:rsid w:val="001D65B4"/>
    <w:rsid w:val="001D6824"/>
    <w:rsid w:val="001D6C04"/>
    <w:rsid w:val="001E16C5"/>
    <w:rsid w:val="001E1928"/>
    <w:rsid w:val="001E1CC6"/>
    <w:rsid w:val="001E2B02"/>
    <w:rsid w:val="001E3A41"/>
    <w:rsid w:val="001E3E0C"/>
    <w:rsid w:val="001E526C"/>
    <w:rsid w:val="001E6567"/>
    <w:rsid w:val="001E7C86"/>
    <w:rsid w:val="001F07F0"/>
    <w:rsid w:val="001F0E91"/>
    <w:rsid w:val="001F350B"/>
    <w:rsid w:val="001F3C4A"/>
    <w:rsid w:val="001F4E6D"/>
    <w:rsid w:val="001F7282"/>
    <w:rsid w:val="001F72D1"/>
    <w:rsid w:val="001F74DC"/>
    <w:rsid w:val="00202690"/>
    <w:rsid w:val="002034A6"/>
    <w:rsid w:val="00203AD0"/>
    <w:rsid w:val="00204B08"/>
    <w:rsid w:val="002058EE"/>
    <w:rsid w:val="002060DA"/>
    <w:rsid w:val="002068B9"/>
    <w:rsid w:val="0021073F"/>
    <w:rsid w:val="0021075D"/>
    <w:rsid w:val="002108B7"/>
    <w:rsid w:val="0021111C"/>
    <w:rsid w:val="002113C1"/>
    <w:rsid w:val="00211A3C"/>
    <w:rsid w:val="00212553"/>
    <w:rsid w:val="002137CB"/>
    <w:rsid w:val="00214A53"/>
    <w:rsid w:val="00216396"/>
    <w:rsid w:val="00216C6A"/>
    <w:rsid w:val="00221317"/>
    <w:rsid w:val="00223D4A"/>
    <w:rsid w:val="0022436C"/>
    <w:rsid w:val="00224A97"/>
    <w:rsid w:val="00225023"/>
    <w:rsid w:val="002259CA"/>
    <w:rsid w:val="002260A7"/>
    <w:rsid w:val="0022758B"/>
    <w:rsid w:val="00230661"/>
    <w:rsid w:val="00231231"/>
    <w:rsid w:val="0023182E"/>
    <w:rsid w:val="00231996"/>
    <w:rsid w:val="00232BA2"/>
    <w:rsid w:val="00232DEF"/>
    <w:rsid w:val="0023356A"/>
    <w:rsid w:val="0023414F"/>
    <w:rsid w:val="00234B7D"/>
    <w:rsid w:val="002352D5"/>
    <w:rsid w:val="00235A41"/>
    <w:rsid w:val="00236170"/>
    <w:rsid w:val="00241812"/>
    <w:rsid w:val="00241A6C"/>
    <w:rsid w:val="002426BF"/>
    <w:rsid w:val="00242C3A"/>
    <w:rsid w:val="00243682"/>
    <w:rsid w:val="00244973"/>
    <w:rsid w:val="00246118"/>
    <w:rsid w:val="002462A3"/>
    <w:rsid w:val="002462F3"/>
    <w:rsid w:val="002466AA"/>
    <w:rsid w:val="0024752B"/>
    <w:rsid w:val="00247AAA"/>
    <w:rsid w:val="00256486"/>
    <w:rsid w:val="0025668A"/>
    <w:rsid w:val="00257931"/>
    <w:rsid w:val="0026007C"/>
    <w:rsid w:val="00260233"/>
    <w:rsid w:val="002613F5"/>
    <w:rsid w:val="0026378A"/>
    <w:rsid w:val="002639ED"/>
    <w:rsid w:val="0026438F"/>
    <w:rsid w:val="00264BBA"/>
    <w:rsid w:val="00267110"/>
    <w:rsid w:val="002672BB"/>
    <w:rsid w:val="002700C4"/>
    <w:rsid w:val="00270CE9"/>
    <w:rsid w:val="00270D10"/>
    <w:rsid w:val="0027135B"/>
    <w:rsid w:val="00272BD6"/>
    <w:rsid w:val="0027393A"/>
    <w:rsid w:val="00274824"/>
    <w:rsid w:val="00275D3E"/>
    <w:rsid w:val="002769F1"/>
    <w:rsid w:val="00276F43"/>
    <w:rsid w:val="002800A7"/>
    <w:rsid w:val="00280E95"/>
    <w:rsid w:val="00281941"/>
    <w:rsid w:val="00283882"/>
    <w:rsid w:val="002842C4"/>
    <w:rsid w:val="00284ABD"/>
    <w:rsid w:val="00285736"/>
    <w:rsid w:val="00285C6A"/>
    <w:rsid w:val="00285E47"/>
    <w:rsid w:val="0028627F"/>
    <w:rsid w:val="002937E2"/>
    <w:rsid w:val="00294617"/>
    <w:rsid w:val="002961F8"/>
    <w:rsid w:val="00297D75"/>
    <w:rsid w:val="002A04EE"/>
    <w:rsid w:val="002A22ED"/>
    <w:rsid w:val="002A35D4"/>
    <w:rsid w:val="002A3F1B"/>
    <w:rsid w:val="002A50B2"/>
    <w:rsid w:val="002A5F67"/>
    <w:rsid w:val="002A6A42"/>
    <w:rsid w:val="002A6DF6"/>
    <w:rsid w:val="002A74DC"/>
    <w:rsid w:val="002B056C"/>
    <w:rsid w:val="002B349F"/>
    <w:rsid w:val="002B37AE"/>
    <w:rsid w:val="002B4A2D"/>
    <w:rsid w:val="002B6504"/>
    <w:rsid w:val="002B69D0"/>
    <w:rsid w:val="002B7273"/>
    <w:rsid w:val="002C009C"/>
    <w:rsid w:val="002C1339"/>
    <w:rsid w:val="002C18DC"/>
    <w:rsid w:val="002C2139"/>
    <w:rsid w:val="002C2439"/>
    <w:rsid w:val="002C2448"/>
    <w:rsid w:val="002C2D61"/>
    <w:rsid w:val="002C32FD"/>
    <w:rsid w:val="002C36D6"/>
    <w:rsid w:val="002C42B8"/>
    <w:rsid w:val="002C46BC"/>
    <w:rsid w:val="002C4910"/>
    <w:rsid w:val="002C49EB"/>
    <w:rsid w:val="002C6305"/>
    <w:rsid w:val="002C6C64"/>
    <w:rsid w:val="002C7419"/>
    <w:rsid w:val="002D0E14"/>
    <w:rsid w:val="002D17B0"/>
    <w:rsid w:val="002D1FE7"/>
    <w:rsid w:val="002D282B"/>
    <w:rsid w:val="002D28E5"/>
    <w:rsid w:val="002D2F1C"/>
    <w:rsid w:val="002D38A4"/>
    <w:rsid w:val="002D3D5C"/>
    <w:rsid w:val="002D477B"/>
    <w:rsid w:val="002D4F3F"/>
    <w:rsid w:val="002D58B0"/>
    <w:rsid w:val="002D5CEA"/>
    <w:rsid w:val="002D6ED7"/>
    <w:rsid w:val="002D7941"/>
    <w:rsid w:val="002E1235"/>
    <w:rsid w:val="002E38D6"/>
    <w:rsid w:val="002E3E04"/>
    <w:rsid w:val="002E5648"/>
    <w:rsid w:val="002E728A"/>
    <w:rsid w:val="002F04B9"/>
    <w:rsid w:val="002F3502"/>
    <w:rsid w:val="002F422B"/>
    <w:rsid w:val="002F540F"/>
    <w:rsid w:val="002F60FC"/>
    <w:rsid w:val="002F6842"/>
    <w:rsid w:val="002F6DE9"/>
    <w:rsid w:val="003023B8"/>
    <w:rsid w:val="0030252D"/>
    <w:rsid w:val="00302FFD"/>
    <w:rsid w:val="003067FE"/>
    <w:rsid w:val="00312CF3"/>
    <w:rsid w:val="003132C2"/>
    <w:rsid w:val="003136DE"/>
    <w:rsid w:val="00316424"/>
    <w:rsid w:val="00316703"/>
    <w:rsid w:val="00316C7C"/>
    <w:rsid w:val="00321A20"/>
    <w:rsid w:val="00321D49"/>
    <w:rsid w:val="00321FEC"/>
    <w:rsid w:val="00322090"/>
    <w:rsid w:val="00322295"/>
    <w:rsid w:val="00322F18"/>
    <w:rsid w:val="00322F5C"/>
    <w:rsid w:val="003234C0"/>
    <w:rsid w:val="00323C84"/>
    <w:rsid w:val="00325297"/>
    <w:rsid w:val="003269A0"/>
    <w:rsid w:val="00326DF2"/>
    <w:rsid w:val="003320CF"/>
    <w:rsid w:val="003322FB"/>
    <w:rsid w:val="00332862"/>
    <w:rsid w:val="003337DB"/>
    <w:rsid w:val="00333F1E"/>
    <w:rsid w:val="0033497B"/>
    <w:rsid w:val="003354F1"/>
    <w:rsid w:val="0033622D"/>
    <w:rsid w:val="00336666"/>
    <w:rsid w:val="003377F0"/>
    <w:rsid w:val="00337F1E"/>
    <w:rsid w:val="00337F2C"/>
    <w:rsid w:val="003404AB"/>
    <w:rsid w:val="00341B5B"/>
    <w:rsid w:val="00341ECD"/>
    <w:rsid w:val="0034220B"/>
    <w:rsid w:val="00342B45"/>
    <w:rsid w:val="0034577D"/>
    <w:rsid w:val="00346763"/>
    <w:rsid w:val="003520EA"/>
    <w:rsid w:val="0035486A"/>
    <w:rsid w:val="003559F7"/>
    <w:rsid w:val="00356364"/>
    <w:rsid w:val="00360475"/>
    <w:rsid w:val="00360728"/>
    <w:rsid w:val="00360E0A"/>
    <w:rsid w:val="00361542"/>
    <w:rsid w:val="00362F08"/>
    <w:rsid w:val="00364E01"/>
    <w:rsid w:val="003656AA"/>
    <w:rsid w:val="003706B0"/>
    <w:rsid w:val="003706D2"/>
    <w:rsid w:val="00370D17"/>
    <w:rsid w:val="00374B39"/>
    <w:rsid w:val="00374B64"/>
    <w:rsid w:val="00374DB8"/>
    <w:rsid w:val="00375251"/>
    <w:rsid w:val="00375807"/>
    <w:rsid w:val="00375BAE"/>
    <w:rsid w:val="003771E1"/>
    <w:rsid w:val="00380332"/>
    <w:rsid w:val="0038160F"/>
    <w:rsid w:val="00382782"/>
    <w:rsid w:val="003829BB"/>
    <w:rsid w:val="00382C66"/>
    <w:rsid w:val="00382E2D"/>
    <w:rsid w:val="00384ED2"/>
    <w:rsid w:val="0038523B"/>
    <w:rsid w:val="003855EA"/>
    <w:rsid w:val="0038620F"/>
    <w:rsid w:val="003862B4"/>
    <w:rsid w:val="003871A4"/>
    <w:rsid w:val="00387A85"/>
    <w:rsid w:val="003905E7"/>
    <w:rsid w:val="00390B90"/>
    <w:rsid w:val="0039127C"/>
    <w:rsid w:val="00392497"/>
    <w:rsid w:val="00392980"/>
    <w:rsid w:val="0039369D"/>
    <w:rsid w:val="00393CE8"/>
    <w:rsid w:val="00397060"/>
    <w:rsid w:val="003978CC"/>
    <w:rsid w:val="003A1B28"/>
    <w:rsid w:val="003A21FC"/>
    <w:rsid w:val="003A2304"/>
    <w:rsid w:val="003A2DBD"/>
    <w:rsid w:val="003A2E7B"/>
    <w:rsid w:val="003A36BB"/>
    <w:rsid w:val="003A4A8A"/>
    <w:rsid w:val="003A5788"/>
    <w:rsid w:val="003A7114"/>
    <w:rsid w:val="003A7A67"/>
    <w:rsid w:val="003B061D"/>
    <w:rsid w:val="003B101A"/>
    <w:rsid w:val="003B1032"/>
    <w:rsid w:val="003B117C"/>
    <w:rsid w:val="003B2644"/>
    <w:rsid w:val="003B26EC"/>
    <w:rsid w:val="003B31CE"/>
    <w:rsid w:val="003B423F"/>
    <w:rsid w:val="003B4727"/>
    <w:rsid w:val="003B4916"/>
    <w:rsid w:val="003B4CEF"/>
    <w:rsid w:val="003C03B8"/>
    <w:rsid w:val="003C04E8"/>
    <w:rsid w:val="003C1B90"/>
    <w:rsid w:val="003C23F7"/>
    <w:rsid w:val="003C292F"/>
    <w:rsid w:val="003C2B10"/>
    <w:rsid w:val="003C2EB4"/>
    <w:rsid w:val="003C4F0D"/>
    <w:rsid w:val="003C705A"/>
    <w:rsid w:val="003C719D"/>
    <w:rsid w:val="003C7309"/>
    <w:rsid w:val="003C7389"/>
    <w:rsid w:val="003D0613"/>
    <w:rsid w:val="003D0C89"/>
    <w:rsid w:val="003D107C"/>
    <w:rsid w:val="003D1740"/>
    <w:rsid w:val="003D33B4"/>
    <w:rsid w:val="003D374E"/>
    <w:rsid w:val="003D4996"/>
    <w:rsid w:val="003D4F66"/>
    <w:rsid w:val="003D5A77"/>
    <w:rsid w:val="003D6CF4"/>
    <w:rsid w:val="003D6F10"/>
    <w:rsid w:val="003D717F"/>
    <w:rsid w:val="003E1CAA"/>
    <w:rsid w:val="003E3571"/>
    <w:rsid w:val="003E5212"/>
    <w:rsid w:val="003E5E4D"/>
    <w:rsid w:val="003E689D"/>
    <w:rsid w:val="003E7B0B"/>
    <w:rsid w:val="003F053D"/>
    <w:rsid w:val="003F0D88"/>
    <w:rsid w:val="003F1E31"/>
    <w:rsid w:val="003F56E4"/>
    <w:rsid w:val="003F6724"/>
    <w:rsid w:val="0040135E"/>
    <w:rsid w:val="00404671"/>
    <w:rsid w:val="00404E62"/>
    <w:rsid w:val="00406540"/>
    <w:rsid w:val="00410541"/>
    <w:rsid w:val="00411535"/>
    <w:rsid w:val="00413396"/>
    <w:rsid w:val="00421393"/>
    <w:rsid w:val="004235DB"/>
    <w:rsid w:val="004249B7"/>
    <w:rsid w:val="00426B02"/>
    <w:rsid w:val="0042748E"/>
    <w:rsid w:val="00430DE0"/>
    <w:rsid w:val="0043116A"/>
    <w:rsid w:val="004317EB"/>
    <w:rsid w:val="00431DA6"/>
    <w:rsid w:val="00431F2C"/>
    <w:rsid w:val="00432600"/>
    <w:rsid w:val="00432AF3"/>
    <w:rsid w:val="004339E5"/>
    <w:rsid w:val="00434309"/>
    <w:rsid w:val="0043474A"/>
    <w:rsid w:val="00435481"/>
    <w:rsid w:val="004366B5"/>
    <w:rsid w:val="004366F9"/>
    <w:rsid w:val="00436900"/>
    <w:rsid w:val="00436E03"/>
    <w:rsid w:val="00441FBB"/>
    <w:rsid w:val="0044359F"/>
    <w:rsid w:val="004452C7"/>
    <w:rsid w:val="004459BA"/>
    <w:rsid w:val="00445DB5"/>
    <w:rsid w:val="004462F5"/>
    <w:rsid w:val="00447B6A"/>
    <w:rsid w:val="00450094"/>
    <w:rsid w:val="004511C6"/>
    <w:rsid w:val="004515B5"/>
    <w:rsid w:val="00451CB1"/>
    <w:rsid w:val="00451D5B"/>
    <w:rsid w:val="0045273F"/>
    <w:rsid w:val="00452F11"/>
    <w:rsid w:val="004564AB"/>
    <w:rsid w:val="004565E1"/>
    <w:rsid w:val="004568BB"/>
    <w:rsid w:val="00456957"/>
    <w:rsid w:val="00457909"/>
    <w:rsid w:val="004579B2"/>
    <w:rsid w:val="004618E7"/>
    <w:rsid w:val="00461B2D"/>
    <w:rsid w:val="00463DDA"/>
    <w:rsid w:val="0046402B"/>
    <w:rsid w:val="00464133"/>
    <w:rsid w:val="00465835"/>
    <w:rsid w:val="00466568"/>
    <w:rsid w:val="0046787E"/>
    <w:rsid w:val="004709F2"/>
    <w:rsid w:val="00470F12"/>
    <w:rsid w:val="004715A4"/>
    <w:rsid w:val="00471EE2"/>
    <w:rsid w:val="00472143"/>
    <w:rsid w:val="00472FE5"/>
    <w:rsid w:val="0047433A"/>
    <w:rsid w:val="00476105"/>
    <w:rsid w:val="0047671C"/>
    <w:rsid w:val="004800C8"/>
    <w:rsid w:val="0048012C"/>
    <w:rsid w:val="0048199E"/>
    <w:rsid w:val="004824C0"/>
    <w:rsid w:val="004828F4"/>
    <w:rsid w:val="004847E4"/>
    <w:rsid w:val="00486D43"/>
    <w:rsid w:val="00487DEB"/>
    <w:rsid w:val="0049044D"/>
    <w:rsid w:val="00496FD7"/>
    <w:rsid w:val="004979FC"/>
    <w:rsid w:val="004A08C7"/>
    <w:rsid w:val="004A0E2A"/>
    <w:rsid w:val="004A26D2"/>
    <w:rsid w:val="004A295B"/>
    <w:rsid w:val="004A3905"/>
    <w:rsid w:val="004A3E5A"/>
    <w:rsid w:val="004A4B6A"/>
    <w:rsid w:val="004A53E5"/>
    <w:rsid w:val="004A5862"/>
    <w:rsid w:val="004A7D01"/>
    <w:rsid w:val="004B0B90"/>
    <w:rsid w:val="004B0CBC"/>
    <w:rsid w:val="004B0E9A"/>
    <w:rsid w:val="004B1001"/>
    <w:rsid w:val="004B1C0B"/>
    <w:rsid w:val="004B3008"/>
    <w:rsid w:val="004B3275"/>
    <w:rsid w:val="004B3965"/>
    <w:rsid w:val="004B4426"/>
    <w:rsid w:val="004B4B58"/>
    <w:rsid w:val="004B6015"/>
    <w:rsid w:val="004B69DB"/>
    <w:rsid w:val="004B711A"/>
    <w:rsid w:val="004B7B10"/>
    <w:rsid w:val="004B7E29"/>
    <w:rsid w:val="004B7FCF"/>
    <w:rsid w:val="004C152C"/>
    <w:rsid w:val="004C15FD"/>
    <w:rsid w:val="004C1FF5"/>
    <w:rsid w:val="004C23C8"/>
    <w:rsid w:val="004C256B"/>
    <w:rsid w:val="004C2D9A"/>
    <w:rsid w:val="004C46A0"/>
    <w:rsid w:val="004C51D3"/>
    <w:rsid w:val="004C55EB"/>
    <w:rsid w:val="004C69E5"/>
    <w:rsid w:val="004C7331"/>
    <w:rsid w:val="004C758B"/>
    <w:rsid w:val="004C7ADF"/>
    <w:rsid w:val="004D017C"/>
    <w:rsid w:val="004D29E9"/>
    <w:rsid w:val="004D2A7D"/>
    <w:rsid w:val="004D2D38"/>
    <w:rsid w:val="004D312E"/>
    <w:rsid w:val="004D3A40"/>
    <w:rsid w:val="004D5EC0"/>
    <w:rsid w:val="004D6B93"/>
    <w:rsid w:val="004D6E9F"/>
    <w:rsid w:val="004D7923"/>
    <w:rsid w:val="004D7BE6"/>
    <w:rsid w:val="004D7E03"/>
    <w:rsid w:val="004D7F15"/>
    <w:rsid w:val="004E32B3"/>
    <w:rsid w:val="004E42B5"/>
    <w:rsid w:val="004E4452"/>
    <w:rsid w:val="004E574D"/>
    <w:rsid w:val="004E71E4"/>
    <w:rsid w:val="004F0745"/>
    <w:rsid w:val="004F29B5"/>
    <w:rsid w:val="004F3352"/>
    <w:rsid w:val="004F6431"/>
    <w:rsid w:val="004F7943"/>
    <w:rsid w:val="005007F5"/>
    <w:rsid w:val="00500B7C"/>
    <w:rsid w:val="00501A68"/>
    <w:rsid w:val="00502C80"/>
    <w:rsid w:val="00505884"/>
    <w:rsid w:val="00510832"/>
    <w:rsid w:val="00510E18"/>
    <w:rsid w:val="005120D0"/>
    <w:rsid w:val="00512D05"/>
    <w:rsid w:val="0051438A"/>
    <w:rsid w:val="00516157"/>
    <w:rsid w:val="005164BC"/>
    <w:rsid w:val="00516DC8"/>
    <w:rsid w:val="00517891"/>
    <w:rsid w:val="005204AB"/>
    <w:rsid w:val="005234B0"/>
    <w:rsid w:val="0052492F"/>
    <w:rsid w:val="00524950"/>
    <w:rsid w:val="00525091"/>
    <w:rsid w:val="005275F3"/>
    <w:rsid w:val="00530ED5"/>
    <w:rsid w:val="00532401"/>
    <w:rsid w:val="00532D74"/>
    <w:rsid w:val="0053371C"/>
    <w:rsid w:val="00535158"/>
    <w:rsid w:val="00537194"/>
    <w:rsid w:val="005449E2"/>
    <w:rsid w:val="00546071"/>
    <w:rsid w:val="00546202"/>
    <w:rsid w:val="005467DA"/>
    <w:rsid w:val="00551A35"/>
    <w:rsid w:val="00553038"/>
    <w:rsid w:val="0055346E"/>
    <w:rsid w:val="0055411D"/>
    <w:rsid w:val="0055434D"/>
    <w:rsid w:val="00555961"/>
    <w:rsid w:val="0055608A"/>
    <w:rsid w:val="0055647E"/>
    <w:rsid w:val="0055654D"/>
    <w:rsid w:val="00560368"/>
    <w:rsid w:val="005611AB"/>
    <w:rsid w:val="00561417"/>
    <w:rsid w:val="00561D8A"/>
    <w:rsid w:val="00563D3A"/>
    <w:rsid w:val="0056639C"/>
    <w:rsid w:val="005666B3"/>
    <w:rsid w:val="00571A96"/>
    <w:rsid w:val="00573A12"/>
    <w:rsid w:val="00574800"/>
    <w:rsid w:val="0057484B"/>
    <w:rsid w:val="00576C2A"/>
    <w:rsid w:val="00580308"/>
    <w:rsid w:val="0058319A"/>
    <w:rsid w:val="00583363"/>
    <w:rsid w:val="00583932"/>
    <w:rsid w:val="00583E57"/>
    <w:rsid w:val="00583E71"/>
    <w:rsid w:val="00583F4B"/>
    <w:rsid w:val="00585070"/>
    <w:rsid w:val="005850E3"/>
    <w:rsid w:val="00585A65"/>
    <w:rsid w:val="005875BE"/>
    <w:rsid w:val="0059039E"/>
    <w:rsid w:val="00590B91"/>
    <w:rsid w:val="0059101A"/>
    <w:rsid w:val="005910D9"/>
    <w:rsid w:val="00591E22"/>
    <w:rsid w:val="00591F4D"/>
    <w:rsid w:val="00592BC5"/>
    <w:rsid w:val="00592F6F"/>
    <w:rsid w:val="00594537"/>
    <w:rsid w:val="005949DF"/>
    <w:rsid w:val="00596163"/>
    <w:rsid w:val="00596FCC"/>
    <w:rsid w:val="005970FB"/>
    <w:rsid w:val="005A0639"/>
    <w:rsid w:val="005A0D36"/>
    <w:rsid w:val="005A1DD9"/>
    <w:rsid w:val="005A1F8F"/>
    <w:rsid w:val="005A3165"/>
    <w:rsid w:val="005A31DC"/>
    <w:rsid w:val="005A33EE"/>
    <w:rsid w:val="005A69A1"/>
    <w:rsid w:val="005A785F"/>
    <w:rsid w:val="005A79B6"/>
    <w:rsid w:val="005A7C31"/>
    <w:rsid w:val="005B083A"/>
    <w:rsid w:val="005B1996"/>
    <w:rsid w:val="005B3385"/>
    <w:rsid w:val="005B343C"/>
    <w:rsid w:val="005B35AD"/>
    <w:rsid w:val="005B3BC9"/>
    <w:rsid w:val="005B58FC"/>
    <w:rsid w:val="005B7602"/>
    <w:rsid w:val="005B7D27"/>
    <w:rsid w:val="005C1BCD"/>
    <w:rsid w:val="005C1BFD"/>
    <w:rsid w:val="005C1E1F"/>
    <w:rsid w:val="005C2AF0"/>
    <w:rsid w:val="005C337B"/>
    <w:rsid w:val="005C3B9B"/>
    <w:rsid w:val="005C4844"/>
    <w:rsid w:val="005C4BB5"/>
    <w:rsid w:val="005C6300"/>
    <w:rsid w:val="005C63E5"/>
    <w:rsid w:val="005C705C"/>
    <w:rsid w:val="005C7A65"/>
    <w:rsid w:val="005D1999"/>
    <w:rsid w:val="005D1D1B"/>
    <w:rsid w:val="005D4346"/>
    <w:rsid w:val="005D5095"/>
    <w:rsid w:val="005D511B"/>
    <w:rsid w:val="005D60BA"/>
    <w:rsid w:val="005D6491"/>
    <w:rsid w:val="005D78EE"/>
    <w:rsid w:val="005E030D"/>
    <w:rsid w:val="005E05B6"/>
    <w:rsid w:val="005E0810"/>
    <w:rsid w:val="005E0D4F"/>
    <w:rsid w:val="005E0E53"/>
    <w:rsid w:val="005E1FDC"/>
    <w:rsid w:val="005E3625"/>
    <w:rsid w:val="005E3B7D"/>
    <w:rsid w:val="005E403D"/>
    <w:rsid w:val="005E57CD"/>
    <w:rsid w:val="005E5A59"/>
    <w:rsid w:val="005E5E67"/>
    <w:rsid w:val="005E6205"/>
    <w:rsid w:val="005E7176"/>
    <w:rsid w:val="005F0D28"/>
    <w:rsid w:val="005F1367"/>
    <w:rsid w:val="005F1522"/>
    <w:rsid w:val="005F2552"/>
    <w:rsid w:val="005F35D8"/>
    <w:rsid w:val="005F3B89"/>
    <w:rsid w:val="005F3DBA"/>
    <w:rsid w:val="005F6C74"/>
    <w:rsid w:val="005F7235"/>
    <w:rsid w:val="005F7533"/>
    <w:rsid w:val="005F768B"/>
    <w:rsid w:val="00600B84"/>
    <w:rsid w:val="006018BC"/>
    <w:rsid w:val="00603326"/>
    <w:rsid w:val="00604331"/>
    <w:rsid w:val="00604343"/>
    <w:rsid w:val="006049B1"/>
    <w:rsid w:val="0060559E"/>
    <w:rsid w:val="006063BE"/>
    <w:rsid w:val="00607A1B"/>
    <w:rsid w:val="00611A4A"/>
    <w:rsid w:val="00611B11"/>
    <w:rsid w:val="00612D1D"/>
    <w:rsid w:val="00612DB5"/>
    <w:rsid w:val="00613B3E"/>
    <w:rsid w:val="0061600E"/>
    <w:rsid w:val="00616A33"/>
    <w:rsid w:val="0061757D"/>
    <w:rsid w:val="00617E28"/>
    <w:rsid w:val="006206A0"/>
    <w:rsid w:val="006224F1"/>
    <w:rsid w:val="0062290B"/>
    <w:rsid w:val="0062409B"/>
    <w:rsid w:val="00625641"/>
    <w:rsid w:val="0062659E"/>
    <w:rsid w:val="00626B3A"/>
    <w:rsid w:val="00626CE3"/>
    <w:rsid w:val="00626D33"/>
    <w:rsid w:val="00627DDD"/>
    <w:rsid w:val="00630045"/>
    <w:rsid w:val="006312C7"/>
    <w:rsid w:val="00634CFD"/>
    <w:rsid w:val="00635905"/>
    <w:rsid w:val="00637959"/>
    <w:rsid w:val="00637C91"/>
    <w:rsid w:val="00637EAE"/>
    <w:rsid w:val="00640156"/>
    <w:rsid w:val="00640B62"/>
    <w:rsid w:val="00640E57"/>
    <w:rsid w:val="00642B2E"/>
    <w:rsid w:val="00642E19"/>
    <w:rsid w:val="00643948"/>
    <w:rsid w:val="00643DB1"/>
    <w:rsid w:val="006441BF"/>
    <w:rsid w:val="00646B83"/>
    <w:rsid w:val="00647306"/>
    <w:rsid w:val="00651139"/>
    <w:rsid w:val="00652320"/>
    <w:rsid w:val="00652BA5"/>
    <w:rsid w:val="00653173"/>
    <w:rsid w:val="00653239"/>
    <w:rsid w:val="006539EB"/>
    <w:rsid w:val="006543ED"/>
    <w:rsid w:val="006548BC"/>
    <w:rsid w:val="00656B2F"/>
    <w:rsid w:val="006571B4"/>
    <w:rsid w:val="00660217"/>
    <w:rsid w:val="006606EB"/>
    <w:rsid w:val="00660925"/>
    <w:rsid w:val="0066180F"/>
    <w:rsid w:val="00662859"/>
    <w:rsid w:val="00663AF9"/>
    <w:rsid w:val="006650C3"/>
    <w:rsid w:val="00665AB4"/>
    <w:rsid w:val="006663E1"/>
    <w:rsid w:val="006668AB"/>
    <w:rsid w:val="00667923"/>
    <w:rsid w:val="00667C1B"/>
    <w:rsid w:val="00670D92"/>
    <w:rsid w:val="00672CED"/>
    <w:rsid w:val="00672D8E"/>
    <w:rsid w:val="00672F0A"/>
    <w:rsid w:val="00675320"/>
    <w:rsid w:val="00675E40"/>
    <w:rsid w:val="006760B8"/>
    <w:rsid w:val="0067732C"/>
    <w:rsid w:val="00681CDA"/>
    <w:rsid w:val="006823E9"/>
    <w:rsid w:val="00682B32"/>
    <w:rsid w:val="00683758"/>
    <w:rsid w:val="0068442F"/>
    <w:rsid w:val="00684F3E"/>
    <w:rsid w:val="00685F39"/>
    <w:rsid w:val="00686E43"/>
    <w:rsid w:val="006900A3"/>
    <w:rsid w:val="0069158D"/>
    <w:rsid w:val="00691734"/>
    <w:rsid w:val="0069421F"/>
    <w:rsid w:val="00694E94"/>
    <w:rsid w:val="006950E6"/>
    <w:rsid w:val="0069556B"/>
    <w:rsid w:val="00697096"/>
    <w:rsid w:val="006976A7"/>
    <w:rsid w:val="00697A16"/>
    <w:rsid w:val="006A1820"/>
    <w:rsid w:val="006A27A0"/>
    <w:rsid w:val="006A42E1"/>
    <w:rsid w:val="006A6C7C"/>
    <w:rsid w:val="006A725A"/>
    <w:rsid w:val="006B00C0"/>
    <w:rsid w:val="006B1FEA"/>
    <w:rsid w:val="006B210C"/>
    <w:rsid w:val="006B2691"/>
    <w:rsid w:val="006B3726"/>
    <w:rsid w:val="006B4852"/>
    <w:rsid w:val="006B508A"/>
    <w:rsid w:val="006B53BE"/>
    <w:rsid w:val="006B54FE"/>
    <w:rsid w:val="006B7E16"/>
    <w:rsid w:val="006C052A"/>
    <w:rsid w:val="006C09FE"/>
    <w:rsid w:val="006C0D23"/>
    <w:rsid w:val="006C107D"/>
    <w:rsid w:val="006C2739"/>
    <w:rsid w:val="006C42E3"/>
    <w:rsid w:val="006C5418"/>
    <w:rsid w:val="006C618C"/>
    <w:rsid w:val="006C644D"/>
    <w:rsid w:val="006C7C16"/>
    <w:rsid w:val="006D28CB"/>
    <w:rsid w:val="006D38C9"/>
    <w:rsid w:val="006D5BB3"/>
    <w:rsid w:val="006D6B27"/>
    <w:rsid w:val="006D70EE"/>
    <w:rsid w:val="006E147A"/>
    <w:rsid w:val="006E4641"/>
    <w:rsid w:val="006E4D71"/>
    <w:rsid w:val="006E5479"/>
    <w:rsid w:val="006E58A7"/>
    <w:rsid w:val="006E5F05"/>
    <w:rsid w:val="006E5FFA"/>
    <w:rsid w:val="006E6555"/>
    <w:rsid w:val="006E6701"/>
    <w:rsid w:val="006E6E24"/>
    <w:rsid w:val="006E7A89"/>
    <w:rsid w:val="006F12CB"/>
    <w:rsid w:val="006F2A2D"/>
    <w:rsid w:val="006F3A98"/>
    <w:rsid w:val="006F66C7"/>
    <w:rsid w:val="00700B39"/>
    <w:rsid w:val="00700F73"/>
    <w:rsid w:val="00701937"/>
    <w:rsid w:val="0070222B"/>
    <w:rsid w:val="00702CF3"/>
    <w:rsid w:val="00703395"/>
    <w:rsid w:val="0070376A"/>
    <w:rsid w:val="00704474"/>
    <w:rsid w:val="00704D7F"/>
    <w:rsid w:val="00705AC4"/>
    <w:rsid w:val="00706691"/>
    <w:rsid w:val="00706753"/>
    <w:rsid w:val="00706DF1"/>
    <w:rsid w:val="00707E23"/>
    <w:rsid w:val="00707E37"/>
    <w:rsid w:val="00710B7D"/>
    <w:rsid w:val="007124DF"/>
    <w:rsid w:val="00712E1A"/>
    <w:rsid w:val="007136E0"/>
    <w:rsid w:val="00714D5A"/>
    <w:rsid w:val="007161AA"/>
    <w:rsid w:val="00720B38"/>
    <w:rsid w:val="00721502"/>
    <w:rsid w:val="00721517"/>
    <w:rsid w:val="007241E2"/>
    <w:rsid w:val="007250E3"/>
    <w:rsid w:val="00726C9C"/>
    <w:rsid w:val="00726F10"/>
    <w:rsid w:val="0072739B"/>
    <w:rsid w:val="007275CA"/>
    <w:rsid w:val="007311C9"/>
    <w:rsid w:val="007315C2"/>
    <w:rsid w:val="00733690"/>
    <w:rsid w:val="00734427"/>
    <w:rsid w:val="00734430"/>
    <w:rsid w:val="0073660A"/>
    <w:rsid w:val="00736965"/>
    <w:rsid w:val="00737BC4"/>
    <w:rsid w:val="00737FEA"/>
    <w:rsid w:val="00743225"/>
    <w:rsid w:val="00743AB6"/>
    <w:rsid w:val="00744575"/>
    <w:rsid w:val="007445F5"/>
    <w:rsid w:val="00744E0B"/>
    <w:rsid w:val="007467E4"/>
    <w:rsid w:val="0074709B"/>
    <w:rsid w:val="007472E1"/>
    <w:rsid w:val="00747A03"/>
    <w:rsid w:val="00754C6E"/>
    <w:rsid w:val="0075511E"/>
    <w:rsid w:val="00755638"/>
    <w:rsid w:val="007557BD"/>
    <w:rsid w:val="0075611D"/>
    <w:rsid w:val="00756412"/>
    <w:rsid w:val="00757F42"/>
    <w:rsid w:val="00760930"/>
    <w:rsid w:val="00761B70"/>
    <w:rsid w:val="00762101"/>
    <w:rsid w:val="00763254"/>
    <w:rsid w:val="00765F65"/>
    <w:rsid w:val="00766AB1"/>
    <w:rsid w:val="00767FCA"/>
    <w:rsid w:val="00772058"/>
    <w:rsid w:val="007726FF"/>
    <w:rsid w:val="007730E9"/>
    <w:rsid w:val="0077440E"/>
    <w:rsid w:val="00774E8E"/>
    <w:rsid w:val="00775ED9"/>
    <w:rsid w:val="00776F0B"/>
    <w:rsid w:val="00777C4F"/>
    <w:rsid w:val="00780556"/>
    <w:rsid w:val="00780632"/>
    <w:rsid w:val="00780AC0"/>
    <w:rsid w:val="0078161B"/>
    <w:rsid w:val="007839E0"/>
    <w:rsid w:val="0078497D"/>
    <w:rsid w:val="00784C79"/>
    <w:rsid w:val="00785231"/>
    <w:rsid w:val="00785C55"/>
    <w:rsid w:val="00785CF7"/>
    <w:rsid w:val="007873A8"/>
    <w:rsid w:val="00787936"/>
    <w:rsid w:val="00787CEB"/>
    <w:rsid w:val="0079375D"/>
    <w:rsid w:val="00794034"/>
    <w:rsid w:val="0079528D"/>
    <w:rsid w:val="00796AD7"/>
    <w:rsid w:val="00796B68"/>
    <w:rsid w:val="00797A8F"/>
    <w:rsid w:val="007A182E"/>
    <w:rsid w:val="007A19F7"/>
    <w:rsid w:val="007A34F3"/>
    <w:rsid w:val="007A4F63"/>
    <w:rsid w:val="007A6371"/>
    <w:rsid w:val="007A63F5"/>
    <w:rsid w:val="007A7252"/>
    <w:rsid w:val="007B13F1"/>
    <w:rsid w:val="007B1D01"/>
    <w:rsid w:val="007B208F"/>
    <w:rsid w:val="007B231D"/>
    <w:rsid w:val="007B2E56"/>
    <w:rsid w:val="007B4397"/>
    <w:rsid w:val="007B479B"/>
    <w:rsid w:val="007B5011"/>
    <w:rsid w:val="007B60DB"/>
    <w:rsid w:val="007B6233"/>
    <w:rsid w:val="007B6CC0"/>
    <w:rsid w:val="007B7F15"/>
    <w:rsid w:val="007C02CB"/>
    <w:rsid w:val="007C0A12"/>
    <w:rsid w:val="007C1ED5"/>
    <w:rsid w:val="007C2110"/>
    <w:rsid w:val="007C2947"/>
    <w:rsid w:val="007C38B2"/>
    <w:rsid w:val="007C4CC1"/>
    <w:rsid w:val="007C582F"/>
    <w:rsid w:val="007C6684"/>
    <w:rsid w:val="007C6A8C"/>
    <w:rsid w:val="007C6E5F"/>
    <w:rsid w:val="007C7B7A"/>
    <w:rsid w:val="007D08B7"/>
    <w:rsid w:val="007D094C"/>
    <w:rsid w:val="007D0F67"/>
    <w:rsid w:val="007D172D"/>
    <w:rsid w:val="007D265A"/>
    <w:rsid w:val="007D2FBC"/>
    <w:rsid w:val="007D39F9"/>
    <w:rsid w:val="007D4412"/>
    <w:rsid w:val="007D4D3D"/>
    <w:rsid w:val="007D4D6E"/>
    <w:rsid w:val="007D50B3"/>
    <w:rsid w:val="007D52C8"/>
    <w:rsid w:val="007D6966"/>
    <w:rsid w:val="007E00E7"/>
    <w:rsid w:val="007E068D"/>
    <w:rsid w:val="007E07A5"/>
    <w:rsid w:val="007E1F24"/>
    <w:rsid w:val="007E2B28"/>
    <w:rsid w:val="007E3794"/>
    <w:rsid w:val="007E3A14"/>
    <w:rsid w:val="007E3E14"/>
    <w:rsid w:val="007E47A1"/>
    <w:rsid w:val="007E4962"/>
    <w:rsid w:val="007E5A77"/>
    <w:rsid w:val="007E60FF"/>
    <w:rsid w:val="007E7280"/>
    <w:rsid w:val="007E74B5"/>
    <w:rsid w:val="007E7B17"/>
    <w:rsid w:val="007E7B67"/>
    <w:rsid w:val="007E7EC0"/>
    <w:rsid w:val="007F066C"/>
    <w:rsid w:val="007F0D73"/>
    <w:rsid w:val="007F0DBE"/>
    <w:rsid w:val="007F11F8"/>
    <w:rsid w:val="007F1649"/>
    <w:rsid w:val="007F1E8E"/>
    <w:rsid w:val="007F2564"/>
    <w:rsid w:val="007F27FC"/>
    <w:rsid w:val="007F2898"/>
    <w:rsid w:val="007F2CE2"/>
    <w:rsid w:val="008004CA"/>
    <w:rsid w:val="00800E85"/>
    <w:rsid w:val="00801AB0"/>
    <w:rsid w:val="00801F32"/>
    <w:rsid w:val="00802BE3"/>
    <w:rsid w:val="0080448E"/>
    <w:rsid w:val="008059E2"/>
    <w:rsid w:val="00805F9F"/>
    <w:rsid w:val="0080621E"/>
    <w:rsid w:val="00810CEE"/>
    <w:rsid w:val="00811239"/>
    <w:rsid w:val="008117CE"/>
    <w:rsid w:val="0081255A"/>
    <w:rsid w:val="00812A41"/>
    <w:rsid w:val="008130F9"/>
    <w:rsid w:val="0081369E"/>
    <w:rsid w:val="008143C1"/>
    <w:rsid w:val="00814D4D"/>
    <w:rsid w:val="00816A23"/>
    <w:rsid w:val="00816ACB"/>
    <w:rsid w:val="0082188A"/>
    <w:rsid w:val="00822BDD"/>
    <w:rsid w:val="00823286"/>
    <w:rsid w:val="00823AC4"/>
    <w:rsid w:val="00824EE8"/>
    <w:rsid w:val="008274E9"/>
    <w:rsid w:val="00827FC8"/>
    <w:rsid w:val="00830B3B"/>
    <w:rsid w:val="00831B27"/>
    <w:rsid w:val="00831E40"/>
    <w:rsid w:val="00833DA7"/>
    <w:rsid w:val="0084099B"/>
    <w:rsid w:val="008429F2"/>
    <w:rsid w:val="0084399D"/>
    <w:rsid w:val="00843C14"/>
    <w:rsid w:val="00845380"/>
    <w:rsid w:val="0084601A"/>
    <w:rsid w:val="00847F05"/>
    <w:rsid w:val="008500BA"/>
    <w:rsid w:val="0085084E"/>
    <w:rsid w:val="0085116C"/>
    <w:rsid w:val="00851BBB"/>
    <w:rsid w:val="00852A22"/>
    <w:rsid w:val="00853CDC"/>
    <w:rsid w:val="00853E68"/>
    <w:rsid w:val="00854352"/>
    <w:rsid w:val="00854490"/>
    <w:rsid w:val="0085472C"/>
    <w:rsid w:val="0085503C"/>
    <w:rsid w:val="0085521B"/>
    <w:rsid w:val="00855CD1"/>
    <w:rsid w:val="00855F66"/>
    <w:rsid w:val="00856859"/>
    <w:rsid w:val="00856BCD"/>
    <w:rsid w:val="00857C59"/>
    <w:rsid w:val="00860790"/>
    <w:rsid w:val="00861053"/>
    <w:rsid w:val="008624C0"/>
    <w:rsid w:val="008627DF"/>
    <w:rsid w:val="00863A5A"/>
    <w:rsid w:val="00863FF5"/>
    <w:rsid w:val="008662C1"/>
    <w:rsid w:val="008663A4"/>
    <w:rsid w:val="00867335"/>
    <w:rsid w:val="00867E29"/>
    <w:rsid w:val="00871546"/>
    <w:rsid w:val="00872E48"/>
    <w:rsid w:val="00873EAB"/>
    <w:rsid w:val="008772A4"/>
    <w:rsid w:val="00877D58"/>
    <w:rsid w:val="008804FD"/>
    <w:rsid w:val="008819E7"/>
    <w:rsid w:val="00881A34"/>
    <w:rsid w:val="00881B9C"/>
    <w:rsid w:val="0088332F"/>
    <w:rsid w:val="00883566"/>
    <w:rsid w:val="00883E27"/>
    <w:rsid w:val="00884265"/>
    <w:rsid w:val="00885AE2"/>
    <w:rsid w:val="00886B08"/>
    <w:rsid w:val="00887057"/>
    <w:rsid w:val="00887475"/>
    <w:rsid w:val="00887F16"/>
    <w:rsid w:val="008914CE"/>
    <w:rsid w:val="00891DD7"/>
    <w:rsid w:val="00891FB4"/>
    <w:rsid w:val="00892556"/>
    <w:rsid w:val="0089291D"/>
    <w:rsid w:val="008929EF"/>
    <w:rsid w:val="00893E54"/>
    <w:rsid w:val="00894BE3"/>
    <w:rsid w:val="00895291"/>
    <w:rsid w:val="0089583D"/>
    <w:rsid w:val="0089619F"/>
    <w:rsid w:val="008962D6"/>
    <w:rsid w:val="008975B9"/>
    <w:rsid w:val="008A08A3"/>
    <w:rsid w:val="008A0C91"/>
    <w:rsid w:val="008A2870"/>
    <w:rsid w:val="008A31B7"/>
    <w:rsid w:val="008A3E55"/>
    <w:rsid w:val="008A59EA"/>
    <w:rsid w:val="008A5FB0"/>
    <w:rsid w:val="008B159E"/>
    <w:rsid w:val="008B2C24"/>
    <w:rsid w:val="008B3333"/>
    <w:rsid w:val="008B3E9B"/>
    <w:rsid w:val="008B4993"/>
    <w:rsid w:val="008B4BBE"/>
    <w:rsid w:val="008B56A3"/>
    <w:rsid w:val="008B5BFA"/>
    <w:rsid w:val="008B6200"/>
    <w:rsid w:val="008B647A"/>
    <w:rsid w:val="008B6B49"/>
    <w:rsid w:val="008B74D4"/>
    <w:rsid w:val="008C15FB"/>
    <w:rsid w:val="008C1A38"/>
    <w:rsid w:val="008C281D"/>
    <w:rsid w:val="008C2BFE"/>
    <w:rsid w:val="008C40FE"/>
    <w:rsid w:val="008C43F9"/>
    <w:rsid w:val="008C76FD"/>
    <w:rsid w:val="008C7A54"/>
    <w:rsid w:val="008D11F4"/>
    <w:rsid w:val="008D18DD"/>
    <w:rsid w:val="008D1B12"/>
    <w:rsid w:val="008D371F"/>
    <w:rsid w:val="008D4472"/>
    <w:rsid w:val="008D49A9"/>
    <w:rsid w:val="008D533C"/>
    <w:rsid w:val="008D652D"/>
    <w:rsid w:val="008D6A80"/>
    <w:rsid w:val="008D79B2"/>
    <w:rsid w:val="008D7D31"/>
    <w:rsid w:val="008E2407"/>
    <w:rsid w:val="008E3041"/>
    <w:rsid w:val="008E3565"/>
    <w:rsid w:val="008E4530"/>
    <w:rsid w:val="008E5B50"/>
    <w:rsid w:val="008E61C8"/>
    <w:rsid w:val="008E672D"/>
    <w:rsid w:val="008E6773"/>
    <w:rsid w:val="008E6FAF"/>
    <w:rsid w:val="008E72DD"/>
    <w:rsid w:val="008E7F39"/>
    <w:rsid w:val="008F04C6"/>
    <w:rsid w:val="008F132F"/>
    <w:rsid w:val="008F2359"/>
    <w:rsid w:val="008F3ECA"/>
    <w:rsid w:val="008F4B4C"/>
    <w:rsid w:val="008F4F7E"/>
    <w:rsid w:val="008F5563"/>
    <w:rsid w:val="008F72D4"/>
    <w:rsid w:val="00900091"/>
    <w:rsid w:val="0090222F"/>
    <w:rsid w:val="00903CF9"/>
    <w:rsid w:val="0090503C"/>
    <w:rsid w:val="009055CC"/>
    <w:rsid w:val="009057E1"/>
    <w:rsid w:val="00905824"/>
    <w:rsid w:val="009064B7"/>
    <w:rsid w:val="00906ED0"/>
    <w:rsid w:val="00911644"/>
    <w:rsid w:val="0091174E"/>
    <w:rsid w:val="00911D4E"/>
    <w:rsid w:val="009127BC"/>
    <w:rsid w:val="00912C9D"/>
    <w:rsid w:val="00913136"/>
    <w:rsid w:val="0091556B"/>
    <w:rsid w:val="00915D68"/>
    <w:rsid w:val="009173CE"/>
    <w:rsid w:val="0092062B"/>
    <w:rsid w:val="00926197"/>
    <w:rsid w:val="009263E4"/>
    <w:rsid w:val="00927241"/>
    <w:rsid w:val="0092754D"/>
    <w:rsid w:val="009310DA"/>
    <w:rsid w:val="0093187B"/>
    <w:rsid w:val="00931D6E"/>
    <w:rsid w:val="0093200A"/>
    <w:rsid w:val="00934355"/>
    <w:rsid w:val="009343DC"/>
    <w:rsid w:val="0093521F"/>
    <w:rsid w:val="00935328"/>
    <w:rsid w:val="009359E4"/>
    <w:rsid w:val="00935F78"/>
    <w:rsid w:val="00937BCF"/>
    <w:rsid w:val="00941527"/>
    <w:rsid w:val="00942F87"/>
    <w:rsid w:val="00943535"/>
    <w:rsid w:val="00944358"/>
    <w:rsid w:val="0094440C"/>
    <w:rsid w:val="00944949"/>
    <w:rsid w:val="00944D0A"/>
    <w:rsid w:val="00945FB0"/>
    <w:rsid w:val="00946A08"/>
    <w:rsid w:val="00946D0F"/>
    <w:rsid w:val="00946F2E"/>
    <w:rsid w:val="00947675"/>
    <w:rsid w:val="00952F39"/>
    <w:rsid w:val="009547E0"/>
    <w:rsid w:val="00954DBA"/>
    <w:rsid w:val="00954EFC"/>
    <w:rsid w:val="00955D90"/>
    <w:rsid w:val="009570F4"/>
    <w:rsid w:val="00957F49"/>
    <w:rsid w:val="0096194C"/>
    <w:rsid w:val="009619CF"/>
    <w:rsid w:val="00961AEC"/>
    <w:rsid w:val="0096373B"/>
    <w:rsid w:val="009639F7"/>
    <w:rsid w:val="00964599"/>
    <w:rsid w:val="00964659"/>
    <w:rsid w:val="009658A4"/>
    <w:rsid w:val="0096666D"/>
    <w:rsid w:val="00966ACC"/>
    <w:rsid w:val="00966DE0"/>
    <w:rsid w:val="00967791"/>
    <w:rsid w:val="009677CB"/>
    <w:rsid w:val="00967F59"/>
    <w:rsid w:val="009706AE"/>
    <w:rsid w:val="00970B19"/>
    <w:rsid w:val="00971DE7"/>
    <w:rsid w:val="00973FA1"/>
    <w:rsid w:val="009741E1"/>
    <w:rsid w:val="009742BB"/>
    <w:rsid w:val="00974F94"/>
    <w:rsid w:val="0097517A"/>
    <w:rsid w:val="00977267"/>
    <w:rsid w:val="00981830"/>
    <w:rsid w:val="0098200F"/>
    <w:rsid w:val="00982484"/>
    <w:rsid w:val="009835D8"/>
    <w:rsid w:val="00983871"/>
    <w:rsid w:val="009852A3"/>
    <w:rsid w:val="00985ABA"/>
    <w:rsid w:val="00990D02"/>
    <w:rsid w:val="00991687"/>
    <w:rsid w:val="0099186B"/>
    <w:rsid w:val="00992793"/>
    <w:rsid w:val="00992ECB"/>
    <w:rsid w:val="00995C5D"/>
    <w:rsid w:val="00996D51"/>
    <w:rsid w:val="009971FB"/>
    <w:rsid w:val="009A00F8"/>
    <w:rsid w:val="009A019B"/>
    <w:rsid w:val="009A0B2A"/>
    <w:rsid w:val="009A13C4"/>
    <w:rsid w:val="009A1562"/>
    <w:rsid w:val="009A2955"/>
    <w:rsid w:val="009A3CE1"/>
    <w:rsid w:val="009A3DF2"/>
    <w:rsid w:val="009A405E"/>
    <w:rsid w:val="009A4467"/>
    <w:rsid w:val="009A5E7F"/>
    <w:rsid w:val="009A60FB"/>
    <w:rsid w:val="009A670D"/>
    <w:rsid w:val="009A6DD5"/>
    <w:rsid w:val="009A73B1"/>
    <w:rsid w:val="009B121C"/>
    <w:rsid w:val="009B2283"/>
    <w:rsid w:val="009B28D5"/>
    <w:rsid w:val="009B4D60"/>
    <w:rsid w:val="009B5ECA"/>
    <w:rsid w:val="009C180B"/>
    <w:rsid w:val="009C191B"/>
    <w:rsid w:val="009C1BCA"/>
    <w:rsid w:val="009C1D4F"/>
    <w:rsid w:val="009C4D9F"/>
    <w:rsid w:val="009C4EB2"/>
    <w:rsid w:val="009C595C"/>
    <w:rsid w:val="009C6AE1"/>
    <w:rsid w:val="009C75F3"/>
    <w:rsid w:val="009D0C0C"/>
    <w:rsid w:val="009D1917"/>
    <w:rsid w:val="009D3192"/>
    <w:rsid w:val="009D6F42"/>
    <w:rsid w:val="009D73B5"/>
    <w:rsid w:val="009D786F"/>
    <w:rsid w:val="009E141D"/>
    <w:rsid w:val="009E3003"/>
    <w:rsid w:val="009E525D"/>
    <w:rsid w:val="009F10C5"/>
    <w:rsid w:val="009F18B5"/>
    <w:rsid w:val="009F2155"/>
    <w:rsid w:val="009F2CBD"/>
    <w:rsid w:val="009F542C"/>
    <w:rsid w:val="009F5BEE"/>
    <w:rsid w:val="009F5F15"/>
    <w:rsid w:val="009F690B"/>
    <w:rsid w:val="00A015AF"/>
    <w:rsid w:val="00A036EA"/>
    <w:rsid w:val="00A0487E"/>
    <w:rsid w:val="00A05D76"/>
    <w:rsid w:val="00A06740"/>
    <w:rsid w:val="00A06920"/>
    <w:rsid w:val="00A07798"/>
    <w:rsid w:val="00A105D8"/>
    <w:rsid w:val="00A1063A"/>
    <w:rsid w:val="00A12A13"/>
    <w:rsid w:val="00A12D61"/>
    <w:rsid w:val="00A13112"/>
    <w:rsid w:val="00A1390D"/>
    <w:rsid w:val="00A14A44"/>
    <w:rsid w:val="00A17614"/>
    <w:rsid w:val="00A177EA"/>
    <w:rsid w:val="00A20EB0"/>
    <w:rsid w:val="00A20F17"/>
    <w:rsid w:val="00A214AA"/>
    <w:rsid w:val="00A2291C"/>
    <w:rsid w:val="00A22979"/>
    <w:rsid w:val="00A2407E"/>
    <w:rsid w:val="00A24BCD"/>
    <w:rsid w:val="00A30210"/>
    <w:rsid w:val="00A306C0"/>
    <w:rsid w:val="00A31806"/>
    <w:rsid w:val="00A319D9"/>
    <w:rsid w:val="00A32873"/>
    <w:rsid w:val="00A32D2A"/>
    <w:rsid w:val="00A33936"/>
    <w:rsid w:val="00A3560C"/>
    <w:rsid w:val="00A36567"/>
    <w:rsid w:val="00A368BF"/>
    <w:rsid w:val="00A36B8D"/>
    <w:rsid w:val="00A3725E"/>
    <w:rsid w:val="00A3756A"/>
    <w:rsid w:val="00A37634"/>
    <w:rsid w:val="00A40643"/>
    <w:rsid w:val="00A40A01"/>
    <w:rsid w:val="00A42A6B"/>
    <w:rsid w:val="00A42BF3"/>
    <w:rsid w:val="00A42F5F"/>
    <w:rsid w:val="00A43E20"/>
    <w:rsid w:val="00A43EBE"/>
    <w:rsid w:val="00A44A87"/>
    <w:rsid w:val="00A467E6"/>
    <w:rsid w:val="00A50205"/>
    <w:rsid w:val="00A50AD9"/>
    <w:rsid w:val="00A51001"/>
    <w:rsid w:val="00A513C3"/>
    <w:rsid w:val="00A52A92"/>
    <w:rsid w:val="00A5333A"/>
    <w:rsid w:val="00A543F1"/>
    <w:rsid w:val="00A548CC"/>
    <w:rsid w:val="00A56D6F"/>
    <w:rsid w:val="00A60AB7"/>
    <w:rsid w:val="00A610CE"/>
    <w:rsid w:val="00A6193D"/>
    <w:rsid w:val="00A62318"/>
    <w:rsid w:val="00A625CB"/>
    <w:rsid w:val="00A626C8"/>
    <w:rsid w:val="00A62DBA"/>
    <w:rsid w:val="00A62E41"/>
    <w:rsid w:val="00A630D3"/>
    <w:rsid w:val="00A6333F"/>
    <w:rsid w:val="00A6357B"/>
    <w:rsid w:val="00A64370"/>
    <w:rsid w:val="00A645AD"/>
    <w:rsid w:val="00A64EE4"/>
    <w:rsid w:val="00A653D1"/>
    <w:rsid w:val="00A65E73"/>
    <w:rsid w:val="00A6609B"/>
    <w:rsid w:val="00A67B16"/>
    <w:rsid w:val="00A67D12"/>
    <w:rsid w:val="00A67D42"/>
    <w:rsid w:val="00A71EA5"/>
    <w:rsid w:val="00A72567"/>
    <w:rsid w:val="00A7383B"/>
    <w:rsid w:val="00A73CCD"/>
    <w:rsid w:val="00A73E30"/>
    <w:rsid w:val="00A740EB"/>
    <w:rsid w:val="00A749EA"/>
    <w:rsid w:val="00A7631E"/>
    <w:rsid w:val="00A76883"/>
    <w:rsid w:val="00A775D9"/>
    <w:rsid w:val="00A777B9"/>
    <w:rsid w:val="00A77D36"/>
    <w:rsid w:val="00A77E89"/>
    <w:rsid w:val="00A808C9"/>
    <w:rsid w:val="00A80B35"/>
    <w:rsid w:val="00A821F2"/>
    <w:rsid w:val="00A84149"/>
    <w:rsid w:val="00A852F3"/>
    <w:rsid w:val="00A85833"/>
    <w:rsid w:val="00A86121"/>
    <w:rsid w:val="00A86B80"/>
    <w:rsid w:val="00A905B9"/>
    <w:rsid w:val="00A911C5"/>
    <w:rsid w:val="00A9149F"/>
    <w:rsid w:val="00A91B62"/>
    <w:rsid w:val="00A9233A"/>
    <w:rsid w:val="00A929F6"/>
    <w:rsid w:val="00A92B81"/>
    <w:rsid w:val="00A932F8"/>
    <w:rsid w:val="00A9376D"/>
    <w:rsid w:val="00A93E8F"/>
    <w:rsid w:val="00A95DC5"/>
    <w:rsid w:val="00A95F3D"/>
    <w:rsid w:val="00A96E9E"/>
    <w:rsid w:val="00A97E44"/>
    <w:rsid w:val="00AA0A89"/>
    <w:rsid w:val="00AA1AA9"/>
    <w:rsid w:val="00AA1FB2"/>
    <w:rsid w:val="00AA1FD6"/>
    <w:rsid w:val="00AA54A1"/>
    <w:rsid w:val="00AA6AC5"/>
    <w:rsid w:val="00AA733F"/>
    <w:rsid w:val="00AA769C"/>
    <w:rsid w:val="00AA7D14"/>
    <w:rsid w:val="00AA7D4E"/>
    <w:rsid w:val="00AA7E95"/>
    <w:rsid w:val="00AB0E47"/>
    <w:rsid w:val="00AB1897"/>
    <w:rsid w:val="00AB3782"/>
    <w:rsid w:val="00AB44A8"/>
    <w:rsid w:val="00AB54E3"/>
    <w:rsid w:val="00AB56DF"/>
    <w:rsid w:val="00AB6878"/>
    <w:rsid w:val="00AC01CA"/>
    <w:rsid w:val="00AC120B"/>
    <w:rsid w:val="00AC1574"/>
    <w:rsid w:val="00AC166C"/>
    <w:rsid w:val="00AC1B61"/>
    <w:rsid w:val="00AC22B3"/>
    <w:rsid w:val="00AC2A8E"/>
    <w:rsid w:val="00AC2F1E"/>
    <w:rsid w:val="00AC2F6E"/>
    <w:rsid w:val="00AC40EE"/>
    <w:rsid w:val="00AC69D3"/>
    <w:rsid w:val="00AC717C"/>
    <w:rsid w:val="00AD11D1"/>
    <w:rsid w:val="00AD19E9"/>
    <w:rsid w:val="00AD2DA3"/>
    <w:rsid w:val="00AD35C9"/>
    <w:rsid w:val="00AD3A63"/>
    <w:rsid w:val="00AD3E8B"/>
    <w:rsid w:val="00AD6F9C"/>
    <w:rsid w:val="00AD787A"/>
    <w:rsid w:val="00AD7C3B"/>
    <w:rsid w:val="00AE0293"/>
    <w:rsid w:val="00AE1A2C"/>
    <w:rsid w:val="00AE1CBF"/>
    <w:rsid w:val="00AE2AF3"/>
    <w:rsid w:val="00AE34E7"/>
    <w:rsid w:val="00AE3FD4"/>
    <w:rsid w:val="00AE4204"/>
    <w:rsid w:val="00AE48CB"/>
    <w:rsid w:val="00AE4AD3"/>
    <w:rsid w:val="00AE6078"/>
    <w:rsid w:val="00AF0058"/>
    <w:rsid w:val="00AF023B"/>
    <w:rsid w:val="00AF079A"/>
    <w:rsid w:val="00AF094E"/>
    <w:rsid w:val="00AF09D8"/>
    <w:rsid w:val="00AF0E9F"/>
    <w:rsid w:val="00AF2562"/>
    <w:rsid w:val="00AF315B"/>
    <w:rsid w:val="00AF3F19"/>
    <w:rsid w:val="00AF50B0"/>
    <w:rsid w:val="00AF699A"/>
    <w:rsid w:val="00AF7947"/>
    <w:rsid w:val="00B008B9"/>
    <w:rsid w:val="00B03347"/>
    <w:rsid w:val="00B05865"/>
    <w:rsid w:val="00B059F8"/>
    <w:rsid w:val="00B0601A"/>
    <w:rsid w:val="00B06B4A"/>
    <w:rsid w:val="00B06CCE"/>
    <w:rsid w:val="00B078F0"/>
    <w:rsid w:val="00B07BEF"/>
    <w:rsid w:val="00B11589"/>
    <w:rsid w:val="00B11DBC"/>
    <w:rsid w:val="00B12A42"/>
    <w:rsid w:val="00B12A7F"/>
    <w:rsid w:val="00B1503D"/>
    <w:rsid w:val="00B16050"/>
    <w:rsid w:val="00B16104"/>
    <w:rsid w:val="00B162A9"/>
    <w:rsid w:val="00B16B30"/>
    <w:rsid w:val="00B17E3A"/>
    <w:rsid w:val="00B17E81"/>
    <w:rsid w:val="00B17F4E"/>
    <w:rsid w:val="00B20159"/>
    <w:rsid w:val="00B24C7B"/>
    <w:rsid w:val="00B25116"/>
    <w:rsid w:val="00B3089A"/>
    <w:rsid w:val="00B32DAF"/>
    <w:rsid w:val="00B33F5E"/>
    <w:rsid w:val="00B35D07"/>
    <w:rsid w:val="00B41638"/>
    <w:rsid w:val="00B41D5F"/>
    <w:rsid w:val="00B43323"/>
    <w:rsid w:val="00B453EF"/>
    <w:rsid w:val="00B46E7D"/>
    <w:rsid w:val="00B478E5"/>
    <w:rsid w:val="00B523F2"/>
    <w:rsid w:val="00B52CE7"/>
    <w:rsid w:val="00B53980"/>
    <w:rsid w:val="00B54EA4"/>
    <w:rsid w:val="00B55A81"/>
    <w:rsid w:val="00B60C3D"/>
    <w:rsid w:val="00B60E49"/>
    <w:rsid w:val="00B61EE0"/>
    <w:rsid w:val="00B61FAC"/>
    <w:rsid w:val="00B62511"/>
    <w:rsid w:val="00B626C1"/>
    <w:rsid w:val="00B63604"/>
    <w:rsid w:val="00B63A15"/>
    <w:rsid w:val="00B63AA5"/>
    <w:rsid w:val="00B63C6A"/>
    <w:rsid w:val="00B661F6"/>
    <w:rsid w:val="00B663BD"/>
    <w:rsid w:val="00B70C3A"/>
    <w:rsid w:val="00B72269"/>
    <w:rsid w:val="00B732B1"/>
    <w:rsid w:val="00B73360"/>
    <w:rsid w:val="00B743C6"/>
    <w:rsid w:val="00B755A5"/>
    <w:rsid w:val="00B75F4D"/>
    <w:rsid w:val="00B75FA1"/>
    <w:rsid w:val="00B77124"/>
    <w:rsid w:val="00B7792C"/>
    <w:rsid w:val="00B80444"/>
    <w:rsid w:val="00B80A57"/>
    <w:rsid w:val="00B82E76"/>
    <w:rsid w:val="00B90051"/>
    <w:rsid w:val="00B907DC"/>
    <w:rsid w:val="00B91EEC"/>
    <w:rsid w:val="00B9363A"/>
    <w:rsid w:val="00B944E8"/>
    <w:rsid w:val="00B9478F"/>
    <w:rsid w:val="00B947A9"/>
    <w:rsid w:val="00B94D9E"/>
    <w:rsid w:val="00B95768"/>
    <w:rsid w:val="00B9600E"/>
    <w:rsid w:val="00B97430"/>
    <w:rsid w:val="00BA105B"/>
    <w:rsid w:val="00BA2A40"/>
    <w:rsid w:val="00BA3DDF"/>
    <w:rsid w:val="00BA47A4"/>
    <w:rsid w:val="00BA67D1"/>
    <w:rsid w:val="00BA697D"/>
    <w:rsid w:val="00BA7267"/>
    <w:rsid w:val="00BB05FD"/>
    <w:rsid w:val="00BB0721"/>
    <w:rsid w:val="00BB42A3"/>
    <w:rsid w:val="00BB4FF6"/>
    <w:rsid w:val="00BB6CD7"/>
    <w:rsid w:val="00BB6DDD"/>
    <w:rsid w:val="00BC2DF7"/>
    <w:rsid w:val="00BC30E2"/>
    <w:rsid w:val="00BC323A"/>
    <w:rsid w:val="00BC416D"/>
    <w:rsid w:val="00BC4267"/>
    <w:rsid w:val="00BC57A7"/>
    <w:rsid w:val="00BC5F9F"/>
    <w:rsid w:val="00BC64A4"/>
    <w:rsid w:val="00BC6A1C"/>
    <w:rsid w:val="00BC6DE9"/>
    <w:rsid w:val="00BC74F3"/>
    <w:rsid w:val="00BD07EB"/>
    <w:rsid w:val="00BD333E"/>
    <w:rsid w:val="00BD3D40"/>
    <w:rsid w:val="00BD467E"/>
    <w:rsid w:val="00BD6F40"/>
    <w:rsid w:val="00BE00A8"/>
    <w:rsid w:val="00BE02D0"/>
    <w:rsid w:val="00BE1767"/>
    <w:rsid w:val="00BE222E"/>
    <w:rsid w:val="00BE2B04"/>
    <w:rsid w:val="00BE2CFA"/>
    <w:rsid w:val="00BE5A0F"/>
    <w:rsid w:val="00BE6983"/>
    <w:rsid w:val="00BE7815"/>
    <w:rsid w:val="00BF0709"/>
    <w:rsid w:val="00BF1C6B"/>
    <w:rsid w:val="00BF385E"/>
    <w:rsid w:val="00BF40E6"/>
    <w:rsid w:val="00BF49C2"/>
    <w:rsid w:val="00BF4EF7"/>
    <w:rsid w:val="00BF576B"/>
    <w:rsid w:val="00BF5817"/>
    <w:rsid w:val="00BF7E3E"/>
    <w:rsid w:val="00C00633"/>
    <w:rsid w:val="00C0185D"/>
    <w:rsid w:val="00C047BA"/>
    <w:rsid w:val="00C04CF1"/>
    <w:rsid w:val="00C05597"/>
    <w:rsid w:val="00C07454"/>
    <w:rsid w:val="00C07A49"/>
    <w:rsid w:val="00C07F05"/>
    <w:rsid w:val="00C117F5"/>
    <w:rsid w:val="00C11DAB"/>
    <w:rsid w:val="00C12770"/>
    <w:rsid w:val="00C1313E"/>
    <w:rsid w:val="00C131C8"/>
    <w:rsid w:val="00C14351"/>
    <w:rsid w:val="00C14783"/>
    <w:rsid w:val="00C14952"/>
    <w:rsid w:val="00C153E9"/>
    <w:rsid w:val="00C178CB"/>
    <w:rsid w:val="00C17B1E"/>
    <w:rsid w:val="00C17B5B"/>
    <w:rsid w:val="00C20325"/>
    <w:rsid w:val="00C20AD9"/>
    <w:rsid w:val="00C21794"/>
    <w:rsid w:val="00C218EA"/>
    <w:rsid w:val="00C21CA0"/>
    <w:rsid w:val="00C22F74"/>
    <w:rsid w:val="00C24629"/>
    <w:rsid w:val="00C25595"/>
    <w:rsid w:val="00C25D97"/>
    <w:rsid w:val="00C30B06"/>
    <w:rsid w:val="00C32C90"/>
    <w:rsid w:val="00C4130B"/>
    <w:rsid w:val="00C452D7"/>
    <w:rsid w:val="00C46934"/>
    <w:rsid w:val="00C47ADB"/>
    <w:rsid w:val="00C50AEE"/>
    <w:rsid w:val="00C525D7"/>
    <w:rsid w:val="00C5362B"/>
    <w:rsid w:val="00C53B2D"/>
    <w:rsid w:val="00C5495D"/>
    <w:rsid w:val="00C54C6D"/>
    <w:rsid w:val="00C5648B"/>
    <w:rsid w:val="00C5663B"/>
    <w:rsid w:val="00C56977"/>
    <w:rsid w:val="00C60034"/>
    <w:rsid w:val="00C60579"/>
    <w:rsid w:val="00C6112A"/>
    <w:rsid w:val="00C618AA"/>
    <w:rsid w:val="00C61DA3"/>
    <w:rsid w:val="00C643B2"/>
    <w:rsid w:val="00C65211"/>
    <w:rsid w:val="00C6626F"/>
    <w:rsid w:val="00C66B1D"/>
    <w:rsid w:val="00C6725D"/>
    <w:rsid w:val="00C75161"/>
    <w:rsid w:val="00C7538B"/>
    <w:rsid w:val="00C7643A"/>
    <w:rsid w:val="00C77029"/>
    <w:rsid w:val="00C77B8E"/>
    <w:rsid w:val="00C818B4"/>
    <w:rsid w:val="00C821FB"/>
    <w:rsid w:val="00C83175"/>
    <w:rsid w:val="00C84818"/>
    <w:rsid w:val="00C84A50"/>
    <w:rsid w:val="00C84AD2"/>
    <w:rsid w:val="00C855D4"/>
    <w:rsid w:val="00C85673"/>
    <w:rsid w:val="00C86934"/>
    <w:rsid w:val="00C86B1E"/>
    <w:rsid w:val="00C87D0D"/>
    <w:rsid w:val="00C92305"/>
    <w:rsid w:val="00C931EE"/>
    <w:rsid w:val="00C93836"/>
    <w:rsid w:val="00C94B7C"/>
    <w:rsid w:val="00C9540A"/>
    <w:rsid w:val="00C9540E"/>
    <w:rsid w:val="00C96258"/>
    <w:rsid w:val="00C962C4"/>
    <w:rsid w:val="00C97132"/>
    <w:rsid w:val="00CA0A6F"/>
    <w:rsid w:val="00CA15EA"/>
    <w:rsid w:val="00CA2892"/>
    <w:rsid w:val="00CA2F65"/>
    <w:rsid w:val="00CA336E"/>
    <w:rsid w:val="00CA33B7"/>
    <w:rsid w:val="00CA6397"/>
    <w:rsid w:val="00CA78EB"/>
    <w:rsid w:val="00CB108B"/>
    <w:rsid w:val="00CB1BCE"/>
    <w:rsid w:val="00CB1DA3"/>
    <w:rsid w:val="00CB22B4"/>
    <w:rsid w:val="00CB450B"/>
    <w:rsid w:val="00CB4A50"/>
    <w:rsid w:val="00CB4FB1"/>
    <w:rsid w:val="00CB58FB"/>
    <w:rsid w:val="00CB5B1D"/>
    <w:rsid w:val="00CB6183"/>
    <w:rsid w:val="00CC0376"/>
    <w:rsid w:val="00CC04A9"/>
    <w:rsid w:val="00CC346A"/>
    <w:rsid w:val="00CC34B9"/>
    <w:rsid w:val="00CC3511"/>
    <w:rsid w:val="00CC361D"/>
    <w:rsid w:val="00CC54B1"/>
    <w:rsid w:val="00CC5EC3"/>
    <w:rsid w:val="00CC6AC3"/>
    <w:rsid w:val="00CC71E2"/>
    <w:rsid w:val="00CD030C"/>
    <w:rsid w:val="00CD0E49"/>
    <w:rsid w:val="00CD1A58"/>
    <w:rsid w:val="00CD23A6"/>
    <w:rsid w:val="00CD3CD8"/>
    <w:rsid w:val="00CD48CA"/>
    <w:rsid w:val="00CD5D91"/>
    <w:rsid w:val="00CD63B4"/>
    <w:rsid w:val="00CD7785"/>
    <w:rsid w:val="00CD7D67"/>
    <w:rsid w:val="00CE09B7"/>
    <w:rsid w:val="00CE1657"/>
    <w:rsid w:val="00CE279F"/>
    <w:rsid w:val="00CE3936"/>
    <w:rsid w:val="00CE430E"/>
    <w:rsid w:val="00CE5E81"/>
    <w:rsid w:val="00CE6566"/>
    <w:rsid w:val="00CE746B"/>
    <w:rsid w:val="00CE794D"/>
    <w:rsid w:val="00CE7F7A"/>
    <w:rsid w:val="00CF0058"/>
    <w:rsid w:val="00CF1336"/>
    <w:rsid w:val="00CF1EA3"/>
    <w:rsid w:val="00CF2774"/>
    <w:rsid w:val="00CF3AC1"/>
    <w:rsid w:val="00CF4536"/>
    <w:rsid w:val="00CF4C0F"/>
    <w:rsid w:val="00CF557A"/>
    <w:rsid w:val="00CF657F"/>
    <w:rsid w:val="00D00B63"/>
    <w:rsid w:val="00D043BE"/>
    <w:rsid w:val="00D045B0"/>
    <w:rsid w:val="00D05535"/>
    <w:rsid w:val="00D06589"/>
    <w:rsid w:val="00D06CB7"/>
    <w:rsid w:val="00D06DCA"/>
    <w:rsid w:val="00D11D62"/>
    <w:rsid w:val="00D1221E"/>
    <w:rsid w:val="00D1389E"/>
    <w:rsid w:val="00D14B0C"/>
    <w:rsid w:val="00D15105"/>
    <w:rsid w:val="00D15996"/>
    <w:rsid w:val="00D15C15"/>
    <w:rsid w:val="00D168FD"/>
    <w:rsid w:val="00D1778A"/>
    <w:rsid w:val="00D2108E"/>
    <w:rsid w:val="00D21464"/>
    <w:rsid w:val="00D221FB"/>
    <w:rsid w:val="00D22DEF"/>
    <w:rsid w:val="00D25EE9"/>
    <w:rsid w:val="00D301EC"/>
    <w:rsid w:val="00D3114A"/>
    <w:rsid w:val="00D3127A"/>
    <w:rsid w:val="00D315CB"/>
    <w:rsid w:val="00D32180"/>
    <w:rsid w:val="00D3353D"/>
    <w:rsid w:val="00D35063"/>
    <w:rsid w:val="00D35716"/>
    <w:rsid w:val="00D36179"/>
    <w:rsid w:val="00D372FB"/>
    <w:rsid w:val="00D37B35"/>
    <w:rsid w:val="00D40185"/>
    <w:rsid w:val="00D40195"/>
    <w:rsid w:val="00D40986"/>
    <w:rsid w:val="00D41363"/>
    <w:rsid w:val="00D4152B"/>
    <w:rsid w:val="00D45101"/>
    <w:rsid w:val="00D451C0"/>
    <w:rsid w:val="00D45780"/>
    <w:rsid w:val="00D459F8"/>
    <w:rsid w:val="00D45DF0"/>
    <w:rsid w:val="00D4630D"/>
    <w:rsid w:val="00D464C5"/>
    <w:rsid w:val="00D50A22"/>
    <w:rsid w:val="00D5122E"/>
    <w:rsid w:val="00D5291D"/>
    <w:rsid w:val="00D5394A"/>
    <w:rsid w:val="00D54046"/>
    <w:rsid w:val="00D55C3D"/>
    <w:rsid w:val="00D5683C"/>
    <w:rsid w:val="00D568F1"/>
    <w:rsid w:val="00D56D57"/>
    <w:rsid w:val="00D5762A"/>
    <w:rsid w:val="00D60684"/>
    <w:rsid w:val="00D60A4C"/>
    <w:rsid w:val="00D60F75"/>
    <w:rsid w:val="00D61055"/>
    <w:rsid w:val="00D61561"/>
    <w:rsid w:val="00D61B77"/>
    <w:rsid w:val="00D62193"/>
    <w:rsid w:val="00D62275"/>
    <w:rsid w:val="00D63E10"/>
    <w:rsid w:val="00D6649C"/>
    <w:rsid w:val="00D66548"/>
    <w:rsid w:val="00D70627"/>
    <w:rsid w:val="00D71142"/>
    <w:rsid w:val="00D71C3D"/>
    <w:rsid w:val="00D7275D"/>
    <w:rsid w:val="00D7285E"/>
    <w:rsid w:val="00D72B36"/>
    <w:rsid w:val="00D7300C"/>
    <w:rsid w:val="00D739BA"/>
    <w:rsid w:val="00D73A32"/>
    <w:rsid w:val="00D74B05"/>
    <w:rsid w:val="00D75838"/>
    <w:rsid w:val="00D75A9F"/>
    <w:rsid w:val="00D821D9"/>
    <w:rsid w:val="00D82A1D"/>
    <w:rsid w:val="00D83A13"/>
    <w:rsid w:val="00D84C0B"/>
    <w:rsid w:val="00D87E14"/>
    <w:rsid w:val="00D87EE0"/>
    <w:rsid w:val="00D9045A"/>
    <w:rsid w:val="00D906A9"/>
    <w:rsid w:val="00D906C5"/>
    <w:rsid w:val="00D9300C"/>
    <w:rsid w:val="00D93CE4"/>
    <w:rsid w:val="00D943B8"/>
    <w:rsid w:val="00D95775"/>
    <w:rsid w:val="00D96CD5"/>
    <w:rsid w:val="00D97601"/>
    <w:rsid w:val="00D9781E"/>
    <w:rsid w:val="00DA16B5"/>
    <w:rsid w:val="00DA1DAA"/>
    <w:rsid w:val="00DA28F6"/>
    <w:rsid w:val="00DA2B42"/>
    <w:rsid w:val="00DA3BC4"/>
    <w:rsid w:val="00DA5326"/>
    <w:rsid w:val="00DA53D0"/>
    <w:rsid w:val="00DA5561"/>
    <w:rsid w:val="00DA5B99"/>
    <w:rsid w:val="00DA5CA3"/>
    <w:rsid w:val="00DA5D89"/>
    <w:rsid w:val="00DA5EB4"/>
    <w:rsid w:val="00DA65D8"/>
    <w:rsid w:val="00DA65E0"/>
    <w:rsid w:val="00DA6BA0"/>
    <w:rsid w:val="00DA70EC"/>
    <w:rsid w:val="00DB07FA"/>
    <w:rsid w:val="00DB0CF9"/>
    <w:rsid w:val="00DB157D"/>
    <w:rsid w:val="00DB233D"/>
    <w:rsid w:val="00DB2FB1"/>
    <w:rsid w:val="00DB464E"/>
    <w:rsid w:val="00DB4811"/>
    <w:rsid w:val="00DB4D54"/>
    <w:rsid w:val="00DB5130"/>
    <w:rsid w:val="00DB7FC0"/>
    <w:rsid w:val="00DC00DC"/>
    <w:rsid w:val="00DC0D23"/>
    <w:rsid w:val="00DC11CF"/>
    <w:rsid w:val="00DC2D58"/>
    <w:rsid w:val="00DC3748"/>
    <w:rsid w:val="00DC40E1"/>
    <w:rsid w:val="00DC4954"/>
    <w:rsid w:val="00DC5649"/>
    <w:rsid w:val="00DC5ABE"/>
    <w:rsid w:val="00DC61A5"/>
    <w:rsid w:val="00DC7041"/>
    <w:rsid w:val="00DC72C4"/>
    <w:rsid w:val="00DD0551"/>
    <w:rsid w:val="00DD0B8A"/>
    <w:rsid w:val="00DD0CDB"/>
    <w:rsid w:val="00DD0CF2"/>
    <w:rsid w:val="00DD12BA"/>
    <w:rsid w:val="00DD1BE5"/>
    <w:rsid w:val="00DD47FE"/>
    <w:rsid w:val="00DD57D0"/>
    <w:rsid w:val="00DD5921"/>
    <w:rsid w:val="00DD5D97"/>
    <w:rsid w:val="00DD68F7"/>
    <w:rsid w:val="00DD6D38"/>
    <w:rsid w:val="00DD7DD8"/>
    <w:rsid w:val="00DE23BE"/>
    <w:rsid w:val="00DE23C2"/>
    <w:rsid w:val="00DE259A"/>
    <w:rsid w:val="00DE28F3"/>
    <w:rsid w:val="00DE3E29"/>
    <w:rsid w:val="00DE4E15"/>
    <w:rsid w:val="00DE4F31"/>
    <w:rsid w:val="00DF0EFA"/>
    <w:rsid w:val="00DF126E"/>
    <w:rsid w:val="00DF1454"/>
    <w:rsid w:val="00DF18F3"/>
    <w:rsid w:val="00DF2BC5"/>
    <w:rsid w:val="00DF2FA8"/>
    <w:rsid w:val="00DF31E8"/>
    <w:rsid w:val="00DF3555"/>
    <w:rsid w:val="00DF36D7"/>
    <w:rsid w:val="00DF43D7"/>
    <w:rsid w:val="00DF4668"/>
    <w:rsid w:val="00DF604E"/>
    <w:rsid w:val="00E00108"/>
    <w:rsid w:val="00E00906"/>
    <w:rsid w:val="00E015B9"/>
    <w:rsid w:val="00E019F8"/>
    <w:rsid w:val="00E0221B"/>
    <w:rsid w:val="00E02234"/>
    <w:rsid w:val="00E0301D"/>
    <w:rsid w:val="00E03B81"/>
    <w:rsid w:val="00E04142"/>
    <w:rsid w:val="00E04636"/>
    <w:rsid w:val="00E04A7D"/>
    <w:rsid w:val="00E05779"/>
    <w:rsid w:val="00E06380"/>
    <w:rsid w:val="00E06E95"/>
    <w:rsid w:val="00E0738D"/>
    <w:rsid w:val="00E07758"/>
    <w:rsid w:val="00E07D8A"/>
    <w:rsid w:val="00E107F4"/>
    <w:rsid w:val="00E10C21"/>
    <w:rsid w:val="00E11345"/>
    <w:rsid w:val="00E117D3"/>
    <w:rsid w:val="00E12511"/>
    <w:rsid w:val="00E12D31"/>
    <w:rsid w:val="00E13078"/>
    <w:rsid w:val="00E147D5"/>
    <w:rsid w:val="00E15AEF"/>
    <w:rsid w:val="00E16669"/>
    <w:rsid w:val="00E16C42"/>
    <w:rsid w:val="00E16CF1"/>
    <w:rsid w:val="00E16E1C"/>
    <w:rsid w:val="00E1723C"/>
    <w:rsid w:val="00E21A8A"/>
    <w:rsid w:val="00E232C8"/>
    <w:rsid w:val="00E23727"/>
    <w:rsid w:val="00E249E4"/>
    <w:rsid w:val="00E24F01"/>
    <w:rsid w:val="00E25647"/>
    <w:rsid w:val="00E25EF4"/>
    <w:rsid w:val="00E260AE"/>
    <w:rsid w:val="00E276B6"/>
    <w:rsid w:val="00E27A90"/>
    <w:rsid w:val="00E3032D"/>
    <w:rsid w:val="00E31345"/>
    <w:rsid w:val="00E32043"/>
    <w:rsid w:val="00E33BA0"/>
    <w:rsid w:val="00E33CAB"/>
    <w:rsid w:val="00E3529D"/>
    <w:rsid w:val="00E37255"/>
    <w:rsid w:val="00E37AB7"/>
    <w:rsid w:val="00E40195"/>
    <w:rsid w:val="00E41E74"/>
    <w:rsid w:val="00E426A3"/>
    <w:rsid w:val="00E43197"/>
    <w:rsid w:val="00E46842"/>
    <w:rsid w:val="00E47DB1"/>
    <w:rsid w:val="00E50285"/>
    <w:rsid w:val="00E502BA"/>
    <w:rsid w:val="00E555CE"/>
    <w:rsid w:val="00E55A5D"/>
    <w:rsid w:val="00E56856"/>
    <w:rsid w:val="00E646FF"/>
    <w:rsid w:val="00E647E1"/>
    <w:rsid w:val="00E66727"/>
    <w:rsid w:val="00E66F4E"/>
    <w:rsid w:val="00E6741B"/>
    <w:rsid w:val="00E71BF4"/>
    <w:rsid w:val="00E74304"/>
    <w:rsid w:val="00E752AC"/>
    <w:rsid w:val="00E76717"/>
    <w:rsid w:val="00E777A8"/>
    <w:rsid w:val="00E77AAA"/>
    <w:rsid w:val="00E81D22"/>
    <w:rsid w:val="00E83360"/>
    <w:rsid w:val="00E83BDD"/>
    <w:rsid w:val="00E83C87"/>
    <w:rsid w:val="00E83EF1"/>
    <w:rsid w:val="00E851D2"/>
    <w:rsid w:val="00E9004D"/>
    <w:rsid w:val="00E9011C"/>
    <w:rsid w:val="00E9133A"/>
    <w:rsid w:val="00E9167A"/>
    <w:rsid w:val="00E92180"/>
    <w:rsid w:val="00E93026"/>
    <w:rsid w:val="00E952A1"/>
    <w:rsid w:val="00E955D8"/>
    <w:rsid w:val="00E9667F"/>
    <w:rsid w:val="00EA034F"/>
    <w:rsid w:val="00EA04CB"/>
    <w:rsid w:val="00EA0F0D"/>
    <w:rsid w:val="00EA3934"/>
    <w:rsid w:val="00EA426D"/>
    <w:rsid w:val="00EA5283"/>
    <w:rsid w:val="00EB0368"/>
    <w:rsid w:val="00EB05EB"/>
    <w:rsid w:val="00EB075F"/>
    <w:rsid w:val="00EB0CA5"/>
    <w:rsid w:val="00EB0DE9"/>
    <w:rsid w:val="00EB18D7"/>
    <w:rsid w:val="00EB2281"/>
    <w:rsid w:val="00EB3E72"/>
    <w:rsid w:val="00EB3F45"/>
    <w:rsid w:val="00EB4063"/>
    <w:rsid w:val="00EB4D47"/>
    <w:rsid w:val="00EC45E6"/>
    <w:rsid w:val="00EC5C61"/>
    <w:rsid w:val="00EC62C3"/>
    <w:rsid w:val="00EC6B9D"/>
    <w:rsid w:val="00EC772C"/>
    <w:rsid w:val="00EC7BCD"/>
    <w:rsid w:val="00ED0EB4"/>
    <w:rsid w:val="00ED17BD"/>
    <w:rsid w:val="00ED18F2"/>
    <w:rsid w:val="00ED222E"/>
    <w:rsid w:val="00ED419D"/>
    <w:rsid w:val="00ED5017"/>
    <w:rsid w:val="00ED584A"/>
    <w:rsid w:val="00ED6784"/>
    <w:rsid w:val="00ED76E9"/>
    <w:rsid w:val="00EE127B"/>
    <w:rsid w:val="00EE1391"/>
    <w:rsid w:val="00EE1C27"/>
    <w:rsid w:val="00EE1FE5"/>
    <w:rsid w:val="00EE2586"/>
    <w:rsid w:val="00EE2703"/>
    <w:rsid w:val="00EE2DD3"/>
    <w:rsid w:val="00EE3601"/>
    <w:rsid w:val="00EE3692"/>
    <w:rsid w:val="00EF16E7"/>
    <w:rsid w:val="00EF1B16"/>
    <w:rsid w:val="00EF1F6E"/>
    <w:rsid w:val="00EF20CD"/>
    <w:rsid w:val="00EF2B60"/>
    <w:rsid w:val="00EF32DA"/>
    <w:rsid w:val="00EF4E8D"/>
    <w:rsid w:val="00EF5003"/>
    <w:rsid w:val="00EF69A1"/>
    <w:rsid w:val="00F007A6"/>
    <w:rsid w:val="00F00E9E"/>
    <w:rsid w:val="00F01C62"/>
    <w:rsid w:val="00F022B1"/>
    <w:rsid w:val="00F02A2D"/>
    <w:rsid w:val="00F0334D"/>
    <w:rsid w:val="00F03577"/>
    <w:rsid w:val="00F046D5"/>
    <w:rsid w:val="00F05146"/>
    <w:rsid w:val="00F1107D"/>
    <w:rsid w:val="00F138E4"/>
    <w:rsid w:val="00F13CB3"/>
    <w:rsid w:val="00F15978"/>
    <w:rsid w:val="00F1653C"/>
    <w:rsid w:val="00F17810"/>
    <w:rsid w:val="00F20908"/>
    <w:rsid w:val="00F2469E"/>
    <w:rsid w:val="00F25734"/>
    <w:rsid w:val="00F26641"/>
    <w:rsid w:val="00F26779"/>
    <w:rsid w:val="00F26B29"/>
    <w:rsid w:val="00F26CA2"/>
    <w:rsid w:val="00F304AB"/>
    <w:rsid w:val="00F30635"/>
    <w:rsid w:val="00F30FAF"/>
    <w:rsid w:val="00F31675"/>
    <w:rsid w:val="00F329BD"/>
    <w:rsid w:val="00F32E51"/>
    <w:rsid w:val="00F3305F"/>
    <w:rsid w:val="00F331BC"/>
    <w:rsid w:val="00F334BB"/>
    <w:rsid w:val="00F33E84"/>
    <w:rsid w:val="00F362A3"/>
    <w:rsid w:val="00F36F4C"/>
    <w:rsid w:val="00F37778"/>
    <w:rsid w:val="00F377D8"/>
    <w:rsid w:val="00F37A87"/>
    <w:rsid w:val="00F37E30"/>
    <w:rsid w:val="00F429B5"/>
    <w:rsid w:val="00F42E52"/>
    <w:rsid w:val="00F4346D"/>
    <w:rsid w:val="00F4567C"/>
    <w:rsid w:val="00F45A6D"/>
    <w:rsid w:val="00F462C5"/>
    <w:rsid w:val="00F4677F"/>
    <w:rsid w:val="00F46CE9"/>
    <w:rsid w:val="00F4765D"/>
    <w:rsid w:val="00F47873"/>
    <w:rsid w:val="00F478B2"/>
    <w:rsid w:val="00F47F9A"/>
    <w:rsid w:val="00F50CDC"/>
    <w:rsid w:val="00F50DA4"/>
    <w:rsid w:val="00F51466"/>
    <w:rsid w:val="00F5167F"/>
    <w:rsid w:val="00F52B5D"/>
    <w:rsid w:val="00F5379B"/>
    <w:rsid w:val="00F540E5"/>
    <w:rsid w:val="00F563B9"/>
    <w:rsid w:val="00F568DE"/>
    <w:rsid w:val="00F57C50"/>
    <w:rsid w:val="00F61767"/>
    <w:rsid w:val="00F62E90"/>
    <w:rsid w:val="00F641FE"/>
    <w:rsid w:val="00F65379"/>
    <w:rsid w:val="00F66F7B"/>
    <w:rsid w:val="00F7158F"/>
    <w:rsid w:val="00F718BE"/>
    <w:rsid w:val="00F7192E"/>
    <w:rsid w:val="00F72696"/>
    <w:rsid w:val="00F74B4B"/>
    <w:rsid w:val="00F76728"/>
    <w:rsid w:val="00F772FC"/>
    <w:rsid w:val="00F775BC"/>
    <w:rsid w:val="00F803F7"/>
    <w:rsid w:val="00F8259E"/>
    <w:rsid w:val="00F83B02"/>
    <w:rsid w:val="00F83B7E"/>
    <w:rsid w:val="00F84EF7"/>
    <w:rsid w:val="00F85EC4"/>
    <w:rsid w:val="00F86526"/>
    <w:rsid w:val="00F86F36"/>
    <w:rsid w:val="00F87194"/>
    <w:rsid w:val="00F902B0"/>
    <w:rsid w:val="00F903A8"/>
    <w:rsid w:val="00F90684"/>
    <w:rsid w:val="00F91195"/>
    <w:rsid w:val="00F920EA"/>
    <w:rsid w:val="00F92230"/>
    <w:rsid w:val="00F9324E"/>
    <w:rsid w:val="00F937F3"/>
    <w:rsid w:val="00F93870"/>
    <w:rsid w:val="00F94E86"/>
    <w:rsid w:val="00F96130"/>
    <w:rsid w:val="00F969C1"/>
    <w:rsid w:val="00F974F5"/>
    <w:rsid w:val="00F97887"/>
    <w:rsid w:val="00FA00E7"/>
    <w:rsid w:val="00FA2358"/>
    <w:rsid w:val="00FA3CC5"/>
    <w:rsid w:val="00FA45E0"/>
    <w:rsid w:val="00FA4781"/>
    <w:rsid w:val="00FA502E"/>
    <w:rsid w:val="00FA5F62"/>
    <w:rsid w:val="00FA6E2A"/>
    <w:rsid w:val="00FA72BB"/>
    <w:rsid w:val="00FB18DF"/>
    <w:rsid w:val="00FB1DF3"/>
    <w:rsid w:val="00FB31A3"/>
    <w:rsid w:val="00FB3241"/>
    <w:rsid w:val="00FB3422"/>
    <w:rsid w:val="00FB3514"/>
    <w:rsid w:val="00FB382B"/>
    <w:rsid w:val="00FB4690"/>
    <w:rsid w:val="00FB52EE"/>
    <w:rsid w:val="00FB532E"/>
    <w:rsid w:val="00FB726E"/>
    <w:rsid w:val="00FC3F30"/>
    <w:rsid w:val="00FC42A6"/>
    <w:rsid w:val="00FC47E8"/>
    <w:rsid w:val="00FC4D61"/>
    <w:rsid w:val="00FC55FC"/>
    <w:rsid w:val="00FC5965"/>
    <w:rsid w:val="00FC697F"/>
    <w:rsid w:val="00FC7815"/>
    <w:rsid w:val="00FC7B4F"/>
    <w:rsid w:val="00FD13E0"/>
    <w:rsid w:val="00FD312E"/>
    <w:rsid w:val="00FD4954"/>
    <w:rsid w:val="00FD5F82"/>
    <w:rsid w:val="00FD77FD"/>
    <w:rsid w:val="00FE0450"/>
    <w:rsid w:val="00FE2C22"/>
    <w:rsid w:val="00FE2CB6"/>
    <w:rsid w:val="00FE2E05"/>
    <w:rsid w:val="00FE366A"/>
    <w:rsid w:val="00FE3BD4"/>
    <w:rsid w:val="00FE6A16"/>
    <w:rsid w:val="00FE740D"/>
    <w:rsid w:val="00FE7ECA"/>
    <w:rsid w:val="00FE7FF4"/>
    <w:rsid w:val="00FF0E73"/>
    <w:rsid w:val="00FF4B80"/>
    <w:rsid w:val="00FF4DC7"/>
    <w:rsid w:val="00FF5135"/>
    <w:rsid w:val="00FF5AF0"/>
    <w:rsid w:val="00FF5F11"/>
    <w:rsid w:val="00FF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7CC04"/>
  <w15:chartTrackingRefBased/>
  <w15:docId w15:val="{3CF9A27A-457E-432D-9A42-EA459466F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2E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7A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7AC9"/>
  </w:style>
  <w:style w:type="paragraph" w:styleId="Footer">
    <w:name w:val="footer"/>
    <w:basedOn w:val="Normal"/>
    <w:link w:val="FooterChar"/>
    <w:uiPriority w:val="99"/>
    <w:unhideWhenUsed/>
    <w:rsid w:val="000F7A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C9"/>
  </w:style>
  <w:style w:type="character" w:styleId="CommentReference">
    <w:name w:val="annotation reference"/>
    <w:basedOn w:val="DefaultParagraphFont"/>
    <w:uiPriority w:val="99"/>
    <w:semiHidden/>
    <w:unhideWhenUsed/>
    <w:rsid w:val="00BE17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17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17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7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76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0C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C2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13CB3"/>
  </w:style>
  <w:style w:type="paragraph" w:customStyle="1" w:styleId="BasicParagraph">
    <w:name w:val="[Basic Paragraph]"/>
    <w:basedOn w:val="Normal"/>
    <w:uiPriority w:val="99"/>
    <w:rsid w:val="00163F6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2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1320E77E35C644A511CBC5C12B0A0B" ma:contentTypeVersion="19" ma:contentTypeDescription="Create a new document." ma:contentTypeScope="" ma:versionID="3de475bbc9da9acda9ac55a07c915356">
  <xsd:schema xmlns:xsd="http://www.w3.org/2001/XMLSchema" xmlns:xs="http://www.w3.org/2001/XMLSchema" xmlns:p="http://schemas.microsoft.com/office/2006/metadata/properties" xmlns:ns2="12479bdc-b58c-44ab-9f0f-fa5baefb3da2" xmlns:ns3="806d6863-a85d-4a14-ba5d-ada9e5b222dd" targetNamespace="http://schemas.microsoft.com/office/2006/metadata/properties" ma:root="true" ma:fieldsID="a362a11f490bf88d5bbd359e1c8a158c" ns2:_="" ns3:_="">
    <xsd:import namespace="12479bdc-b58c-44ab-9f0f-fa5baefb3da2"/>
    <xsd:import namespace="806d6863-a85d-4a14-ba5d-ada9e5b222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Date_x002f_Tim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79bdc-b58c-44ab-9f0f-fa5baefb3d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45f4dd7-5f98-4d70-8c56-0bc13f09c8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_x002f_Time" ma:index="22" nillable="true" ma:displayName="Date/Time" ma:format="DateOnly" ma:internalName="Date_x002f_Time">
      <xsd:simpleType>
        <xsd:restriction base="dms:DateTim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d6863-a85d-4a14-ba5d-ada9e5b222d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3dadd1eb-4809-467b-a4c7-9f8b25a82955}" ma:internalName="TaxCatchAll" ma:showField="CatchAllData" ma:web="806d6863-a85d-4a14-ba5d-ada9e5b222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479bdc-b58c-44ab-9f0f-fa5baefb3da2">
      <Terms xmlns="http://schemas.microsoft.com/office/infopath/2007/PartnerControls"/>
    </lcf76f155ced4ddcb4097134ff3c332f>
    <TaxCatchAll xmlns="806d6863-a85d-4a14-ba5d-ada9e5b222dd" xsi:nil="true"/>
    <Date_x002f_Time xmlns="12479bdc-b58c-44ab-9f0f-fa5baefb3da2" xsi:nil="true"/>
  </documentManagement>
</p:properties>
</file>

<file path=customXml/itemProps1.xml><?xml version="1.0" encoding="utf-8"?>
<ds:datastoreItem xmlns:ds="http://schemas.openxmlformats.org/officeDocument/2006/customXml" ds:itemID="{CA219AE6-9D18-4FAE-8D31-E34159E566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B58A00-F5FD-44BF-99D4-5AC3B1FE87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76A241-3086-4845-9339-4FA4460CC9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479bdc-b58c-44ab-9f0f-fa5baefb3da2"/>
    <ds:schemaRef ds:uri="806d6863-a85d-4a14-ba5d-ada9e5b222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36BF84-1F3D-4A3D-BE0C-6FE6E5CBAB2E}">
  <ds:schemaRefs>
    <ds:schemaRef ds:uri="http://schemas.microsoft.com/office/2006/metadata/properties"/>
    <ds:schemaRef ds:uri="http://schemas.microsoft.com/office/infopath/2007/PartnerControls"/>
    <ds:schemaRef ds:uri="12479bdc-b58c-44ab-9f0f-fa5baefb3da2"/>
    <ds:schemaRef ds:uri="806d6863-a85d-4a14-ba5d-ada9e5b222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1004</Words>
  <Characters>5594</Characters>
  <Application>Microsoft Office Word</Application>
  <DocSecurity>0</DocSecurity>
  <Lines>207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Equality Commission</Company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Magee</dc:creator>
  <cp:keywords/>
  <dc:description/>
  <cp:lastModifiedBy>Lorraine Hamill</cp:lastModifiedBy>
  <cp:revision>2</cp:revision>
  <cp:lastPrinted>2026-03-31T12:35:00Z</cp:lastPrinted>
  <dcterms:created xsi:type="dcterms:W3CDTF">2026-10-08T15:19:00Z</dcterms:created>
  <dcterms:modified xsi:type="dcterms:W3CDTF">2026-10-08T15:19:00Z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0x010100F41320E77E35C644A511CBC5C12B0A0B</vt:lpwstr>
  </property>
  <property fmtid="{D5CDD505-2E9C-101B-9397-08002B2CF9AE}" pid="3" name="Order">
    <vt:r8>4690000</vt:r8>
  </property>
  <property fmtid="{D5CDD505-2E9C-101B-9397-08002B2CF9AE}" pid="4" name="MediaServiceImageTags">
    <vt:lpwstr/>
  </property>
</Properties>
</file>